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964A0" w14:textId="77777777" w:rsidR="00C32591" w:rsidRPr="0076465E" w:rsidRDefault="00C32591">
      <w:pPr>
        <w:jc w:val="center"/>
        <w:rPr>
          <w:rFonts w:cs="Times New Roman"/>
          <w:color w:val="auto"/>
          <w:spacing w:val="4"/>
          <w:sz w:val="36"/>
          <w:szCs w:val="36"/>
        </w:rPr>
      </w:pPr>
      <w:r w:rsidRPr="0076465E">
        <w:rPr>
          <w:rFonts w:hint="eastAsia"/>
          <w:color w:val="auto"/>
          <w:spacing w:val="2"/>
          <w:sz w:val="36"/>
          <w:szCs w:val="36"/>
        </w:rPr>
        <w:t>物</w:t>
      </w:r>
      <w:r w:rsidR="00E24B45" w:rsidRPr="0076465E">
        <w:rPr>
          <w:rFonts w:hint="eastAsia"/>
          <w:color w:val="auto"/>
          <w:spacing w:val="2"/>
          <w:sz w:val="36"/>
          <w:szCs w:val="36"/>
        </w:rPr>
        <w:t xml:space="preserve"> </w:t>
      </w:r>
      <w:r w:rsidRPr="0076465E">
        <w:rPr>
          <w:rFonts w:hint="eastAsia"/>
          <w:color w:val="auto"/>
          <w:spacing w:val="2"/>
          <w:sz w:val="36"/>
          <w:szCs w:val="36"/>
        </w:rPr>
        <w:t>品</w:t>
      </w:r>
      <w:r w:rsidR="00E24B45" w:rsidRPr="0076465E">
        <w:rPr>
          <w:rFonts w:hint="eastAsia"/>
          <w:color w:val="auto"/>
          <w:spacing w:val="2"/>
          <w:sz w:val="36"/>
          <w:szCs w:val="36"/>
        </w:rPr>
        <w:t xml:space="preserve"> </w:t>
      </w:r>
      <w:r w:rsidRPr="0076465E">
        <w:rPr>
          <w:rFonts w:hint="eastAsia"/>
          <w:color w:val="auto"/>
          <w:spacing w:val="2"/>
          <w:sz w:val="36"/>
          <w:szCs w:val="36"/>
        </w:rPr>
        <w:t>売</w:t>
      </w:r>
      <w:r w:rsidR="00E24B45" w:rsidRPr="0076465E">
        <w:rPr>
          <w:rFonts w:hint="eastAsia"/>
          <w:color w:val="auto"/>
          <w:spacing w:val="2"/>
          <w:sz w:val="36"/>
          <w:szCs w:val="36"/>
        </w:rPr>
        <w:t xml:space="preserve"> </w:t>
      </w:r>
      <w:r w:rsidRPr="0076465E">
        <w:rPr>
          <w:rFonts w:hint="eastAsia"/>
          <w:color w:val="auto"/>
          <w:spacing w:val="2"/>
          <w:sz w:val="36"/>
          <w:szCs w:val="36"/>
        </w:rPr>
        <w:t>買</w:t>
      </w:r>
      <w:r w:rsidR="0091546B" w:rsidRPr="0076465E">
        <w:rPr>
          <w:rFonts w:hint="eastAsia"/>
          <w:color w:val="auto"/>
          <w:spacing w:val="2"/>
          <w:sz w:val="36"/>
          <w:szCs w:val="36"/>
        </w:rPr>
        <w:t xml:space="preserve"> </w:t>
      </w:r>
      <w:r w:rsidRPr="0076465E">
        <w:rPr>
          <w:rFonts w:hint="eastAsia"/>
          <w:color w:val="auto"/>
          <w:spacing w:val="2"/>
          <w:sz w:val="36"/>
          <w:szCs w:val="36"/>
        </w:rPr>
        <w:t>契</w:t>
      </w:r>
      <w:r w:rsidR="00E24B45" w:rsidRPr="0076465E">
        <w:rPr>
          <w:rFonts w:hint="eastAsia"/>
          <w:color w:val="auto"/>
          <w:spacing w:val="2"/>
          <w:sz w:val="36"/>
          <w:szCs w:val="36"/>
        </w:rPr>
        <w:t xml:space="preserve"> </w:t>
      </w:r>
      <w:r w:rsidRPr="0076465E">
        <w:rPr>
          <w:rFonts w:hint="eastAsia"/>
          <w:color w:val="auto"/>
          <w:spacing w:val="2"/>
          <w:sz w:val="36"/>
          <w:szCs w:val="36"/>
        </w:rPr>
        <w:t>約</w:t>
      </w:r>
      <w:r w:rsidR="00E24B45" w:rsidRPr="0076465E">
        <w:rPr>
          <w:rFonts w:hint="eastAsia"/>
          <w:color w:val="auto"/>
          <w:spacing w:val="2"/>
          <w:sz w:val="36"/>
          <w:szCs w:val="36"/>
        </w:rPr>
        <w:t xml:space="preserve"> </w:t>
      </w:r>
      <w:r w:rsidRPr="0076465E">
        <w:rPr>
          <w:rFonts w:hint="eastAsia"/>
          <w:color w:val="auto"/>
          <w:spacing w:val="2"/>
          <w:sz w:val="36"/>
          <w:szCs w:val="36"/>
        </w:rPr>
        <w:t>書</w:t>
      </w:r>
    </w:p>
    <w:p w14:paraId="3D160247" w14:textId="77777777" w:rsidR="00C32591" w:rsidRPr="0076465E" w:rsidRDefault="00C32591">
      <w:pPr>
        <w:rPr>
          <w:rFonts w:cs="Times New Roman"/>
          <w:color w:val="auto"/>
          <w:spacing w:val="4"/>
        </w:rPr>
      </w:pPr>
    </w:p>
    <w:p w14:paraId="10622175" w14:textId="77777777" w:rsidR="00C32591" w:rsidRPr="0076465E" w:rsidRDefault="00C32591">
      <w:pPr>
        <w:rPr>
          <w:rFonts w:cs="Times New Roman"/>
          <w:color w:val="auto"/>
          <w:spacing w:val="4"/>
        </w:rPr>
      </w:pPr>
    </w:p>
    <w:p w14:paraId="1FAA39CE" w14:textId="77777777" w:rsidR="00C32591" w:rsidRPr="0076465E" w:rsidRDefault="0095055A">
      <w:pPr>
        <w:rPr>
          <w:rFonts w:cs="Times New Roman"/>
          <w:color w:val="auto"/>
          <w:spacing w:val="4"/>
        </w:rPr>
      </w:pPr>
      <w:r w:rsidRPr="0076465E">
        <w:rPr>
          <w:rFonts w:hint="eastAsia"/>
          <w:color w:val="auto"/>
        </w:rPr>
        <w:t xml:space="preserve">　須坂市</w:t>
      </w:r>
      <w:r w:rsidR="00C32591" w:rsidRPr="0076465E">
        <w:rPr>
          <w:rFonts w:hint="eastAsia"/>
          <w:color w:val="auto"/>
        </w:rPr>
        <w:t>（以下「</w:t>
      </w:r>
      <w:r w:rsidR="003607BF" w:rsidRPr="0076465E">
        <w:rPr>
          <w:rFonts w:hint="eastAsia"/>
          <w:color w:val="auto"/>
        </w:rPr>
        <w:t>発注者</w:t>
      </w:r>
      <w:r w:rsidR="00C32591" w:rsidRPr="0076465E">
        <w:rPr>
          <w:rFonts w:hint="eastAsia"/>
          <w:color w:val="auto"/>
        </w:rPr>
        <w:t>」という。）と　　　　　　　　　　　　　　　　　　（以下「</w:t>
      </w:r>
      <w:r w:rsidR="003607BF" w:rsidRPr="0076465E">
        <w:rPr>
          <w:rFonts w:hint="eastAsia"/>
          <w:color w:val="auto"/>
        </w:rPr>
        <w:t>受注者</w:t>
      </w:r>
      <w:r w:rsidR="00C32591" w:rsidRPr="0076465E">
        <w:rPr>
          <w:rFonts w:hint="eastAsia"/>
          <w:color w:val="auto"/>
        </w:rPr>
        <w:t>」という。）との間において</w:t>
      </w:r>
      <w:r w:rsidR="008B1604" w:rsidRPr="0076465E">
        <w:rPr>
          <w:rFonts w:hint="eastAsia"/>
          <w:color w:val="auto"/>
        </w:rPr>
        <w:t>、</w:t>
      </w:r>
      <w:r w:rsidR="00C32591" w:rsidRPr="0076465E">
        <w:rPr>
          <w:rFonts w:hint="eastAsia"/>
          <w:color w:val="auto"/>
        </w:rPr>
        <w:t>物品売買契約を次の条項により締結する。</w:t>
      </w:r>
    </w:p>
    <w:p w14:paraId="6078656E" w14:textId="77777777" w:rsidR="00C32591" w:rsidRPr="0076465E" w:rsidRDefault="00C32591">
      <w:pPr>
        <w:rPr>
          <w:rFonts w:cs="Times New Roman"/>
          <w:color w:val="auto"/>
          <w:spacing w:val="4"/>
        </w:rPr>
      </w:pPr>
    </w:p>
    <w:p w14:paraId="05D825C0" w14:textId="77777777" w:rsidR="00C32591" w:rsidRPr="0076465E" w:rsidRDefault="00C32591" w:rsidP="00D47F1E">
      <w:pPr>
        <w:ind w:firstLineChars="100" w:firstLine="218"/>
        <w:rPr>
          <w:rFonts w:cs="Times New Roman"/>
          <w:color w:val="auto"/>
          <w:spacing w:val="4"/>
        </w:rPr>
      </w:pPr>
      <w:r w:rsidRPr="0076465E">
        <w:rPr>
          <w:rFonts w:hint="eastAsia"/>
          <w:color w:val="auto"/>
        </w:rPr>
        <w:t>（契約の内容）</w:t>
      </w:r>
    </w:p>
    <w:p w14:paraId="502CE2BB" w14:textId="77777777" w:rsidR="00C32591" w:rsidRPr="0076465E" w:rsidRDefault="00C32591">
      <w:pPr>
        <w:rPr>
          <w:rFonts w:cs="Times New Roman"/>
          <w:color w:val="auto"/>
          <w:spacing w:val="4"/>
        </w:rPr>
      </w:pPr>
      <w:r w:rsidRPr="0076465E">
        <w:rPr>
          <w:rFonts w:cs="ＭＳ ゴシック" w:hint="eastAsia"/>
          <w:color w:val="auto"/>
        </w:rPr>
        <w:t>第１条</w:t>
      </w:r>
      <w:r w:rsidRPr="0076465E">
        <w:rPr>
          <w:rFonts w:hint="eastAsia"/>
          <w:color w:val="auto"/>
        </w:rPr>
        <w:t xml:space="preserve">　この契約の要項は</w:t>
      </w:r>
      <w:r w:rsidR="008B1604" w:rsidRPr="0076465E">
        <w:rPr>
          <w:rFonts w:hint="eastAsia"/>
          <w:color w:val="auto"/>
        </w:rPr>
        <w:t>、</w:t>
      </w:r>
      <w:r w:rsidRPr="0076465E">
        <w:rPr>
          <w:rFonts w:hint="eastAsia"/>
          <w:color w:val="auto"/>
        </w:rPr>
        <w:t>次のとおりとする。</w:t>
      </w:r>
    </w:p>
    <w:p w14:paraId="650311AC" w14:textId="77777777" w:rsidR="00CB28B6" w:rsidRPr="0076465E" w:rsidRDefault="00C32591">
      <w:pPr>
        <w:rPr>
          <w:rFonts w:cs="Times New Roman" w:hint="eastAsia"/>
          <w:color w:val="auto"/>
          <w:spacing w:val="4"/>
        </w:rPr>
      </w:pPr>
      <w:r w:rsidRPr="0076465E">
        <w:rPr>
          <w:rFonts w:hint="eastAsia"/>
          <w:color w:val="auto"/>
        </w:rPr>
        <w:t xml:space="preserve">　</w:t>
      </w:r>
      <w:r w:rsidRPr="0076465E">
        <w:rPr>
          <w:color w:val="auto"/>
        </w:rPr>
        <w:t xml:space="preserve">(1) </w:t>
      </w:r>
      <w:r w:rsidRPr="0076465E">
        <w:rPr>
          <w:rFonts w:hint="eastAsia"/>
          <w:color w:val="auto"/>
        </w:rPr>
        <w:t>売買の目的</w:t>
      </w:r>
    </w:p>
    <w:tbl>
      <w:tblPr>
        <w:tblW w:w="0" w:type="auto"/>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2" w:type="dxa"/>
          <w:right w:w="52" w:type="dxa"/>
        </w:tblCellMar>
        <w:tblLook w:val="0000" w:firstRow="0" w:lastRow="0" w:firstColumn="0" w:lastColumn="0" w:noHBand="0" w:noVBand="0"/>
      </w:tblPr>
      <w:tblGrid>
        <w:gridCol w:w="1412"/>
        <w:gridCol w:w="2502"/>
        <w:gridCol w:w="758"/>
        <w:gridCol w:w="758"/>
        <w:gridCol w:w="1194"/>
        <w:gridCol w:w="1630"/>
        <w:gridCol w:w="976"/>
      </w:tblGrid>
      <w:tr w:rsidR="00000000" w14:paraId="136B4B0D" w14:textId="77777777" w:rsidTr="00D47F1E">
        <w:trPr>
          <w:trHeight w:val="872"/>
        </w:trPr>
        <w:tc>
          <w:tcPr>
            <w:tcW w:w="0" w:type="auto"/>
            <w:tcBorders>
              <w:top w:val="single" w:sz="4" w:space="0" w:color="auto"/>
              <w:left w:val="single" w:sz="4" w:space="0" w:color="auto"/>
              <w:right w:val="single" w:sz="4" w:space="0" w:color="000000"/>
            </w:tcBorders>
          </w:tcPr>
          <w:p w14:paraId="41C9E959" w14:textId="77777777" w:rsidR="00CB28B6" w:rsidRPr="0076465E" w:rsidRDefault="00CB28B6">
            <w:pPr>
              <w:suppressAutoHyphens/>
              <w:kinsoku w:val="0"/>
              <w:wordWrap w:val="0"/>
              <w:autoSpaceDE w:val="0"/>
              <w:autoSpaceDN w:val="0"/>
              <w:spacing w:line="326" w:lineRule="atLeast"/>
              <w:jc w:val="left"/>
              <w:rPr>
                <w:rFonts w:cs="Times New Roman"/>
                <w:color w:val="auto"/>
                <w:spacing w:val="4"/>
              </w:rPr>
            </w:pPr>
          </w:p>
          <w:p w14:paraId="7A09CA74" w14:textId="77777777" w:rsidR="00CB28B6" w:rsidRPr="0076465E" w:rsidRDefault="00CB28B6">
            <w:pPr>
              <w:suppressAutoHyphens/>
              <w:kinsoku w:val="0"/>
              <w:wordWrap w:val="0"/>
              <w:autoSpaceDE w:val="0"/>
              <w:autoSpaceDN w:val="0"/>
              <w:spacing w:line="326" w:lineRule="atLeast"/>
              <w:jc w:val="center"/>
              <w:rPr>
                <w:rFonts w:cs="Times New Roman"/>
                <w:color w:val="auto"/>
                <w:sz w:val="24"/>
                <w:szCs w:val="24"/>
              </w:rPr>
            </w:pPr>
            <w:r w:rsidRPr="0076465E">
              <w:rPr>
                <w:rFonts w:hint="eastAsia"/>
                <w:color w:val="auto"/>
              </w:rPr>
              <w:t xml:space="preserve">　品　　名　</w:t>
            </w:r>
          </w:p>
        </w:tc>
        <w:tc>
          <w:tcPr>
            <w:tcW w:w="0" w:type="auto"/>
            <w:tcBorders>
              <w:top w:val="single" w:sz="4" w:space="0" w:color="auto"/>
              <w:left w:val="single" w:sz="4" w:space="0" w:color="000000"/>
              <w:bottom w:val="nil"/>
              <w:right w:val="single" w:sz="4" w:space="0" w:color="000000"/>
            </w:tcBorders>
          </w:tcPr>
          <w:p w14:paraId="64A8BD26" w14:textId="77777777" w:rsidR="00CB28B6" w:rsidRPr="0076465E" w:rsidRDefault="00CB28B6">
            <w:pPr>
              <w:suppressAutoHyphens/>
              <w:kinsoku w:val="0"/>
              <w:wordWrap w:val="0"/>
              <w:autoSpaceDE w:val="0"/>
              <w:autoSpaceDN w:val="0"/>
              <w:spacing w:line="326" w:lineRule="atLeast"/>
              <w:jc w:val="center"/>
              <w:rPr>
                <w:rFonts w:hint="eastAsia"/>
                <w:color w:val="auto"/>
              </w:rPr>
            </w:pPr>
            <w:r w:rsidRPr="0076465E">
              <w:rPr>
                <w:rFonts w:hint="eastAsia"/>
                <w:color w:val="auto"/>
              </w:rPr>
              <w:t>品　　質</w:t>
            </w:r>
          </w:p>
          <w:p w14:paraId="386D4222" w14:textId="77777777" w:rsidR="00CB28B6" w:rsidRPr="0076465E" w:rsidRDefault="00CB28B6">
            <w:pPr>
              <w:suppressAutoHyphens/>
              <w:kinsoku w:val="0"/>
              <w:wordWrap w:val="0"/>
              <w:autoSpaceDE w:val="0"/>
              <w:autoSpaceDN w:val="0"/>
              <w:spacing w:line="326" w:lineRule="atLeast"/>
              <w:jc w:val="center"/>
              <w:rPr>
                <w:rFonts w:cs="Times New Roman"/>
                <w:color w:val="auto"/>
                <w:sz w:val="24"/>
                <w:szCs w:val="24"/>
              </w:rPr>
            </w:pPr>
            <w:r w:rsidRPr="0076465E">
              <w:rPr>
                <w:rFonts w:hint="eastAsia"/>
                <w:color w:val="auto"/>
              </w:rPr>
              <w:t>（種類</w:t>
            </w:r>
            <w:r w:rsidR="008B1604" w:rsidRPr="0076465E">
              <w:rPr>
                <w:rFonts w:hint="eastAsia"/>
                <w:color w:val="auto"/>
              </w:rPr>
              <w:t>、</w:t>
            </w:r>
            <w:r w:rsidRPr="0076465E">
              <w:rPr>
                <w:rFonts w:hint="eastAsia"/>
                <w:color w:val="auto"/>
              </w:rPr>
              <w:t>形状</w:t>
            </w:r>
            <w:r w:rsidR="008B1604" w:rsidRPr="0076465E">
              <w:rPr>
                <w:rFonts w:hint="eastAsia"/>
                <w:color w:val="auto"/>
              </w:rPr>
              <w:t>、</w:t>
            </w:r>
            <w:r w:rsidRPr="0076465E">
              <w:rPr>
                <w:rFonts w:hint="eastAsia"/>
                <w:color w:val="auto"/>
              </w:rPr>
              <w:t>規格等）</w:t>
            </w:r>
          </w:p>
        </w:tc>
        <w:tc>
          <w:tcPr>
            <w:tcW w:w="0" w:type="auto"/>
            <w:tcBorders>
              <w:top w:val="single" w:sz="4" w:space="0" w:color="000000"/>
              <w:left w:val="single" w:sz="4" w:space="0" w:color="000000"/>
              <w:bottom w:val="nil"/>
              <w:right w:val="single" w:sz="4" w:space="0" w:color="000000"/>
            </w:tcBorders>
          </w:tcPr>
          <w:p w14:paraId="528ED855" w14:textId="77777777" w:rsidR="00CB28B6" w:rsidRPr="0076465E" w:rsidRDefault="00CB28B6">
            <w:pPr>
              <w:suppressAutoHyphens/>
              <w:kinsoku w:val="0"/>
              <w:wordWrap w:val="0"/>
              <w:autoSpaceDE w:val="0"/>
              <w:autoSpaceDN w:val="0"/>
              <w:spacing w:line="326" w:lineRule="atLeast"/>
              <w:jc w:val="left"/>
              <w:rPr>
                <w:rFonts w:cs="Times New Roman"/>
                <w:color w:val="auto"/>
                <w:spacing w:val="4"/>
              </w:rPr>
            </w:pPr>
          </w:p>
          <w:p w14:paraId="4D0E27BE" w14:textId="77777777" w:rsidR="00CB28B6" w:rsidRPr="0076465E" w:rsidRDefault="00CB28B6">
            <w:pPr>
              <w:suppressAutoHyphens/>
              <w:kinsoku w:val="0"/>
              <w:wordWrap w:val="0"/>
              <w:autoSpaceDE w:val="0"/>
              <w:autoSpaceDN w:val="0"/>
              <w:spacing w:line="326" w:lineRule="atLeast"/>
              <w:jc w:val="center"/>
              <w:rPr>
                <w:rFonts w:cs="Times New Roman"/>
                <w:color w:val="auto"/>
                <w:sz w:val="24"/>
                <w:szCs w:val="24"/>
              </w:rPr>
            </w:pPr>
            <w:r w:rsidRPr="0076465E">
              <w:rPr>
                <w:rFonts w:hint="eastAsia"/>
                <w:color w:val="auto"/>
              </w:rPr>
              <w:t xml:space="preserve"> 数量 </w:t>
            </w:r>
          </w:p>
        </w:tc>
        <w:tc>
          <w:tcPr>
            <w:tcW w:w="0" w:type="auto"/>
            <w:tcBorders>
              <w:top w:val="single" w:sz="4" w:space="0" w:color="000000"/>
              <w:left w:val="single" w:sz="4" w:space="0" w:color="000000"/>
              <w:bottom w:val="nil"/>
              <w:right w:val="single" w:sz="4" w:space="0" w:color="000000"/>
            </w:tcBorders>
          </w:tcPr>
          <w:p w14:paraId="33178F52" w14:textId="77777777" w:rsidR="00CB28B6" w:rsidRPr="0076465E" w:rsidRDefault="00CB28B6">
            <w:pPr>
              <w:suppressAutoHyphens/>
              <w:kinsoku w:val="0"/>
              <w:wordWrap w:val="0"/>
              <w:autoSpaceDE w:val="0"/>
              <w:autoSpaceDN w:val="0"/>
              <w:spacing w:line="326" w:lineRule="atLeast"/>
              <w:jc w:val="left"/>
              <w:rPr>
                <w:rFonts w:cs="Times New Roman"/>
                <w:color w:val="auto"/>
                <w:spacing w:val="4"/>
              </w:rPr>
            </w:pPr>
          </w:p>
          <w:p w14:paraId="29E21AD3" w14:textId="77777777" w:rsidR="00CB28B6" w:rsidRPr="0076465E" w:rsidRDefault="00CB28B6">
            <w:pPr>
              <w:suppressAutoHyphens/>
              <w:kinsoku w:val="0"/>
              <w:wordWrap w:val="0"/>
              <w:autoSpaceDE w:val="0"/>
              <w:autoSpaceDN w:val="0"/>
              <w:spacing w:line="326" w:lineRule="atLeast"/>
              <w:jc w:val="center"/>
              <w:rPr>
                <w:rFonts w:cs="Times New Roman"/>
                <w:color w:val="auto"/>
                <w:sz w:val="24"/>
                <w:szCs w:val="24"/>
              </w:rPr>
            </w:pPr>
            <w:r w:rsidRPr="0076465E">
              <w:rPr>
                <w:rFonts w:hint="eastAsia"/>
                <w:color w:val="auto"/>
              </w:rPr>
              <w:t xml:space="preserve"> 単位 </w:t>
            </w:r>
          </w:p>
        </w:tc>
        <w:tc>
          <w:tcPr>
            <w:tcW w:w="0" w:type="auto"/>
            <w:tcBorders>
              <w:top w:val="single" w:sz="4" w:space="0" w:color="000000"/>
              <w:left w:val="single" w:sz="4" w:space="0" w:color="000000"/>
              <w:bottom w:val="nil"/>
              <w:right w:val="single" w:sz="4" w:space="0" w:color="000000"/>
            </w:tcBorders>
          </w:tcPr>
          <w:p w14:paraId="622BE8EB" w14:textId="77777777" w:rsidR="00CB28B6" w:rsidRPr="0076465E" w:rsidRDefault="00CB28B6">
            <w:pPr>
              <w:suppressAutoHyphens/>
              <w:kinsoku w:val="0"/>
              <w:wordWrap w:val="0"/>
              <w:autoSpaceDE w:val="0"/>
              <w:autoSpaceDN w:val="0"/>
              <w:spacing w:line="326" w:lineRule="atLeast"/>
              <w:jc w:val="left"/>
              <w:rPr>
                <w:rFonts w:cs="Times New Roman"/>
                <w:color w:val="auto"/>
                <w:spacing w:val="4"/>
              </w:rPr>
            </w:pPr>
          </w:p>
          <w:p w14:paraId="49935829" w14:textId="77777777" w:rsidR="00CB28B6" w:rsidRPr="0076465E" w:rsidRDefault="00CB28B6">
            <w:pPr>
              <w:suppressAutoHyphens/>
              <w:kinsoku w:val="0"/>
              <w:wordWrap w:val="0"/>
              <w:autoSpaceDE w:val="0"/>
              <w:autoSpaceDN w:val="0"/>
              <w:spacing w:line="326" w:lineRule="atLeast"/>
              <w:jc w:val="center"/>
              <w:rPr>
                <w:rFonts w:cs="Times New Roman"/>
                <w:color w:val="auto"/>
                <w:sz w:val="24"/>
                <w:szCs w:val="24"/>
              </w:rPr>
            </w:pPr>
            <w:r w:rsidRPr="0076465E">
              <w:rPr>
                <w:rFonts w:hint="eastAsia"/>
                <w:color w:val="auto"/>
              </w:rPr>
              <w:t xml:space="preserve">　単　価　</w:t>
            </w:r>
          </w:p>
        </w:tc>
        <w:tc>
          <w:tcPr>
            <w:tcW w:w="0" w:type="auto"/>
            <w:tcBorders>
              <w:top w:val="single" w:sz="4" w:space="0" w:color="000000"/>
              <w:left w:val="single" w:sz="4" w:space="0" w:color="000000"/>
              <w:bottom w:val="nil"/>
              <w:right w:val="single" w:sz="4" w:space="0" w:color="000000"/>
            </w:tcBorders>
          </w:tcPr>
          <w:p w14:paraId="34AA001A" w14:textId="77777777" w:rsidR="00CB28B6" w:rsidRPr="0076465E" w:rsidRDefault="00CB28B6">
            <w:pPr>
              <w:suppressAutoHyphens/>
              <w:kinsoku w:val="0"/>
              <w:wordWrap w:val="0"/>
              <w:autoSpaceDE w:val="0"/>
              <w:autoSpaceDN w:val="0"/>
              <w:spacing w:line="326" w:lineRule="atLeast"/>
              <w:jc w:val="left"/>
              <w:rPr>
                <w:rFonts w:hint="eastAsia"/>
                <w:color w:val="auto"/>
              </w:rPr>
            </w:pPr>
          </w:p>
          <w:p w14:paraId="78D2ABCD" w14:textId="77777777" w:rsidR="00CB28B6" w:rsidRPr="0076465E" w:rsidRDefault="00CB28B6" w:rsidP="00CB28B6">
            <w:pPr>
              <w:suppressAutoHyphens/>
              <w:kinsoku w:val="0"/>
              <w:wordWrap w:val="0"/>
              <w:autoSpaceDE w:val="0"/>
              <w:autoSpaceDN w:val="0"/>
              <w:spacing w:line="326" w:lineRule="atLeast"/>
              <w:ind w:firstLineChars="100" w:firstLine="218"/>
              <w:jc w:val="left"/>
              <w:rPr>
                <w:rFonts w:cs="Times New Roman" w:hint="eastAsia"/>
                <w:color w:val="auto"/>
                <w:spacing w:val="4"/>
              </w:rPr>
            </w:pPr>
            <w:r w:rsidRPr="0076465E">
              <w:rPr>
                <w:rFonts w:hint="eastAsia"/>
                <w:color w:val="auto"/>
              </w:rPr>
              <w:t xml:space="preserve">金  　　　額　</w:t>
            </w:r>
          </w:p>
        </w:tc>
        <w:tc>
          <w:tcPr>
            <w:tcW w:w="0" w:type="auto"/>
            <w:tcBorders>
              <w:top w:val="single" w:sz="4" w:space="0" w:color="000000"/>
              <w:left w:val="single" w:sz="4" w:space="0" w:color="000000"/>
              <w:bottom w:val="nil"/>
              <w:right w:val="single" w:sz="4" w:space="0" w:color="000000"/>
            </w:tcBorders>
          </w:tcPr>
          <w:p w14:paraId="4515C6D1" w14:textId="77777777" w:rsidR="00CB28B6" w:rsidRPr="0076465E" w:rsidRDefault="00CB28B6">
            <w:pPr>
              <w:suppressAutoHyphens/>
              <w:kinsoku w:val="0"/>
              <w:wordWrap w:val="0"/>
              <w:autoSpaceDE w:val="0"/>
              <w:autoSpaceDN w:val="0"/>
              <w:spacing w:line="326" w:lineRule="atLeast"/>
              <w:jc w:val="left"/>
              <w:rPr>
                <w:rFonts w:cs="Times New Roman"/>
                <w:color w:val="auto"/>
                <w:spacing w:val="4"/>
              </w:rPr>
            </w:pPr>
          </w:p>
          <w:p w14:paraId="6F7916C4" w14:textId="77777777" w:rsidR="00CB28B6" w:rsidRPr="0076465E" w:rsidRDefault="00CB28B6">
            <w:pPr>
              <w:suppressAutoHyphens/>
              <w:kinsoku w:val="0"/>
              <w:wordWrap w:val="0"/>
              <w:autoSpaceDE w:val="0"/>
              <w:autoSpaceDN w:val="0"/>
              <w:spacing w:line="326" w:lineRule="atLeast"/>
              <w:jc w:val="center"/>
              <w:rPr>
                <w:rFonts w:cs="Times New Roman" w:hint="eastAsia"/>
                <w:color w:val="auto"/>
              </w:rPr>
            </w:pPr>
            <w:r w:rsidRPr="0076465E">
              <w:rPr>
                <w:rFonts w:cs="Times New Roman" w:hint="eastAsia"/>
                <w:color w:val="auto"/>
              </w:rPr>
              <w:t xml:space="preserve"> 備　考 </w:t>
            </w:r>
          </w:p>
        </w:tc>
      </w:tr>
      <w:tr w:rsidR="00000000" w14:paraId="00061A41" w14:textId="77777777" w:rsidTr="00CB28B6">
        <w:trPr>
          <w:trHeight w:val="659"/>
        </w:trPr>
        <w:tc>
          <w:tcPr>
            <w:tcW w:w="0" w:type="auto"/>
            <w:tcBorders>
              <w:top w:val="single" w:sz="4" w:space="0" w:color="000000"/>
              <w:left w:val="single" w:sz="4" w:space="0" w:color="000000"/>
              <w:bottom w:val="nil"/>
              <w:right w:val="single" w:sz="4" w:space="0" w:color="000000"/>
            </w:tcBorders>
          </w:tcPr>
          <w:p w14:paraId="162AF04A"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08511410"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297B60BD"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7D3AEB9A"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586D74F2"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7A2C4772"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0FBDD0F6"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r>
      <w:tr w:rsidR="00000000" w14:paraId="59E999EA" w14:textId="77777777" w:rsidTr="00CB28B6">
        <w:trPr>
          <w:trHeight w:val="659"/>
        </w:trPr>
        <w:tc>
          <w:tcPr>
            <w:tcW w:w="0" w:type="auto"/>
            <w:tcBorders>
              <w:top w:val="single" w:sz="4" w:space="0" w:color="000000"/>
              <w:left w:val="single" w:sz="4" w:space="0" w:color="000000"/>
              <w:bottom w:val="nil"/>
              <w:right w:val="single" w:sz="4" w:space="0" w:color="000000"/>
            </w:tcBorders>
          </w:tcPr>
          <w:p w14:paraId="0529DB86"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31D76818"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2FC11BA2"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1E4DDEFC"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2C7027D0"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65B42E3A"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4C5E54D7"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r>
      <w:tr w:rsidR="00000000" w14:paraId="71C7F137" w14:textId="77777777" w:rsidTr="00CB28B6">
        <w:trPr>
          <w:trHeight w:val="659"/>
        </w:trPr>
        <w:tc>
          <w:tcPr>
            <w:tcW w:w="0" w:type="auto"/>
            <w:tcBorders>
              <w:top w:val="single" w:sz="4" w:space="0" w:color="000000"/>
              <w:left w:val="single" w:sz="4" w:space="0" w:color="000000"/>
              <w:bottom w:val="nil"/>
              <w:right w:val="single" w:sz="4" w:space="0" w:color="000000"/>
            </w:tcBorders>
          </w:tcPr>
          <w:p w14:paraId="71C28FBB" w14:textId="77777777" w:rsidR="0095055A" w:rsidRPr="0076465E" w:rsidRDefault="0095055A" w:rsidP="0095055A">
            <w:pPr>
              <w:suppressAutoHyphens/>
              <w:kinsoku w:val="0"/>
              <w:autoSpaceDE w:val="0"/>
              <w:autoSpaceDN w:val="0"/>
              <w:spacing w:line="326" w:lineRule="atLeast"/>
              <w:jc w:val="center"/>
              <w:rPr>
                <w:rFonts w:cs="Times New Roman" w:hint="eastAsia"/>
                <w:color w:val="auto"/>
              </w:rPr>
            </w:pPr>
          </w:p>
          <w:p w14:paraId="5010DE16" w14:textId="77777777" w:rsidR="0095055A" w:rsidRPr="0076465E" w:rsidRDefault="0095055A" w:rsidP="005542E7">
            <w:pPr>
              <w:suppressAutoHyphens/>
              <w:kinsoku w:val="0"/>
              <w:autoSpaceDE w:val="0"/>
              <w:autoSpaceDN w:val="0"/>
              <w:spacing w:line="326" w:lineRule="atLeast"/>
              <w:rPr>
                <w:rFonts w:cs="Times New Roman"/>
                <w:color w:val="auto"/>
              </w:rPr>
            </w:pPr>
          </w:p>
        </w:tc>
        <w:tc>
          <w:tcPr>
            <w:tcW w:w="0" w:type="auto"/>
            <w:tcBorders>
              <w:top w:val="single" w:sz="4" w:space="0" w:color="000000"/>
              <w:left w:val="single" w:sz="4" w:space="0" w:color="000000"/>
              <w:bottom w:val="nil"/>
              <w:right w:val="single" w:sz="4" w:space="0" w:color="000000"/>
            </w:tcBorders>
          </w:tcPr>
          <w:p w14:paraId="3224D439" w14:textId="77777777" w:rsidR="0095055A" w:rsidRPr="0076465E" w:rsidRDefault="0095055A">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49EE6D91" w14:textId="77777777" w:rsidR="0095055A" w:rsidRPr="0076465E" w:rsidRDefault="0095055A">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5AEE2BDD" w14:textId="77777777" w:rsidR="0095055A" w:rsidRPr="0076465E" w:rsidRDefault="0095055A">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7E15B577" w14:textId="77777777" w:rsidR="0095055A" w:rsidRPr="0076465E" w:rsidRDefault="0095055A">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21DFA3EC" w14:textId="77777777" w:rsidR="0095055A" w:rsidRPr="0076465E" w:rsidRDefault="0095055A">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nil"/>
              <w:right w:val="single" w:sz="4" w:space="0" w:color="000000"/>
            </w:tcBorders>
          </w:tcPr>
          <w:p w14:paraId="1BA05ACB" w14:textId="77777777" w:rsidR="0095055A" w:rsidRPr="0076465E" w:rsidRDefault="0095055A">
            <w:pPr>
              <w:suppressAutoHyphens/>
              <w:kinsoku w:val="0"/>
              <w:wordWrap w:val="0"/>
              <w:autoSpaceDE w:val="0"/>
              <w:autoSpaceDN w:val="0"/>
              <w:spacing w:line="326" w:lineRule="atLeast"/>
              <w:jc w:val="left"/>
              <w:rPr>
                <w:rFonts w:cs="Times New Roman"/>
                <w:color w:val="auto"/>
                <w:sz w:val="24"/>
                <w:szCs w:val="24"/>
              </w:rPr>
            </w:pPr>
          </w:p>
        </w:tc>
      </w:tr>
      <w:tr w:rsidR="00000000" w14:paraId="533B0DDD" w14:textId="77777777" w:rsidTr="00CB28B6">
        <w:trPr>
          <w:trHeight w:val="213"/>
        </w:trPr>
        <w:tc>
          <w:tcPr>
            <w:tcW w:w="0" w:type="auto"/>
            <w:tcBorders>
              <w:top w:val="single" w:sz="4" w:space="0" w:color="000000"/>
              <w:left w:val="single" w:sz="4" w:space="0" w:color="000000"/>
              <w:bottom w:val="single" w:sz="4" w:space="0" w:color="000000"/>
              <w:right w:val="single" w:sz="4" w:space="0" w:color="000000"/>
            </w:tcBorders>
          </w:tcPr>
          <w:p w14:paraId="1E7DB229" w14:textId="77777777" w:rsidR="00CB28B6" w:rsidRPr="0076465E" w:rsidRDefault="00CB28B6">
            <w:pPr>
              <w:suppressAutoHyphens/>
              <w:kinsoku w:val="0"/>
              <w:wordWrap w:val="0"/>
              <w:autoSpaceDE w:val="0"/>
              <w:autoSpaceDN w:val="0"/>
              <w:spacing w:line="326" w:lineRule="atLeast"/>
              <w:jc w:val="left"/>
              <w:rPr>
                <w:rFonts w:cs="Times New Roman"/>
                <w:color w:val="auto"/>
                <w:spacing w:val="4"/>
              </w:rPr>
            </w:pPr>
          </w:p>
          <w:p w14:paraId="57288704" w14:textId="77777777" w:rsidR="00CB28B6" w:rsidRPr="0076465E" w:rsidRDefault="00CB28B6">
            <w:pPr>
              <w:suppressAutoHyphens/>
              <w:kinsoku w:val="0"/>
              <w:wordWrap w:val="0"/>
              <w:autoSpaceDE w:val="0"/>
              <w:autoSpaceDN w:val="0"/>
              <w:spacing w:line="326" w:lineRule="atLeast"/>
              <w:jc w:val="center"/>
              <w:rPr>
                <w:rFonts w:cs="Times New Roman"/>
                <w:color w:val="auto"/>
                <w:sz w:val="24"/>
                <w:szCs w:val="24"/>
              </w:rPr>
            </w:pPr>
            <w:r w:rsidRPr="0076465E">
              <w:rPr>
                <w:rFonts w:hint="eastAsia"/>
                <w:color w:val="auto"/>
              </w:rPr>
              <w:t>合　　計</w:t>
            </w:r>
          </w:p>
        </w:tc>
        <w:tc>
          <w:tcPr>
            <w:tcW w:w="0" w:type="auto"/>
            <w:tcBorders>
              <w:top w:val="single" w:sz="4" w:space="0" w:color="000000"/>
              <w:left w:val="single" w:sz="4" w:space="0" w:color="000000"/>
              <w:bottom w:val="single" w:sz="4" w:space="0" w:color="000000"/>
              <w:right w:val="single" w:sz="4" w:space="0" w:color="000000"/>
            </w:tcBorders>
          </w:tcPr>
          <w:p w14:paraId="48D0802A"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01D1B1B0"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649A6C06"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32F2024"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1F0B629"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A88F565" w14:textId="77777777" w:rsidR="00CB28B6" w:rsidRPr="0076465E" w:rsidRDefault="00CB28B6">
            <w:pPr>
              <w:suppressAutoHyphens/>
              <w:kinsoku w:val="0"/>
              <w:wordWrap w:val="0"/>
              <w:autoSpaceDE w:val="0"/>
              <w:autoSpaceDN w:val="0"/>
              <w:spacing w:line="326" w:lineRule="atLeast"/>
              <w:jc w:val="left"/>
              <w:rPr>
                <w:rFonts w:cs="Times New Roman"/>
                <w:color w:val="auto"/>
                <w:sz w:val="24"/>
                <w:szCs w:val="24"/>
              </w:rPr>
            </w:pPr>
          </w:p>
        </w:tc>
      </w:tr>
    </w:tbl>
    <w:p w14:paraId="1B8FBFE3" w14:textId="77777777" w:rsidR="00790C38" w:rsidRPr="0076465E" w:rsidRDefault="005542E7" w:rsidP="005542E7">
      <w:pPr>
        <w:ind w:firstLineChars="100" w:firstLine="218"/>
        <w:rPr>
          <w:rFonts w:hint="eastAsia"/>
          <w:color w:val="auto"/>
        </w:rPr>
      </w:pPr>
      <w:r w:rsidRPr="0076465E">
        <w:rPr>
          <w:rFonts w:hint="eastAsia"/>
          <w:color w:val="auto"/>
        </w:rPr>
        <w:t>※上記の表の単価及び金額の欄に掲げる額には、消費税及び地方消費税を含まないものとする。</w:t>
      </w:r>
    </w:p>
    <w:p w14:paraId="74C130D1" w14:textId="77777777" w:rsidR="005542E7" w:rsidRPr="0076465E" w:rsidRDefault="005542E7">
      <w:pPr>
        <w:rPr>
          <w:rFonts w:hint="eastAsia"/>
          <w:color w:val="auto"/>
        </w:rPr>
      </w:pPr>
    </w:p>
    <w:p w14:paraId="327ABB76" w14:textId="77777777" w:rsidR="00C32591" w:rsidRPr="0076465E" w:rsidRDefault="00C32591">
      <w:pPr>
        <w:rPr>
          <w:rFonts w:cs="Times New Roman"/>
          <w:color w:val="auto"/>
          <w:spacing w:val="4"/>
        </w:rPr>
      </w:pPr>
      <w:r w:rsidRPr="0076465E">
        <w:rPr>
          <w:rFonts w:hint="eastAsia"/>
          <w:color w:val="auto"/>
        </w:rPr>
        <w:t xml:space="preserve">　</w:t>
      </w:r>
      <w:r w:rsidRPr="0076465E">
        <w:rPr>
          <w:color w:val="auto"/>
        </w:rPr>
        <w:t xml:space="preserve">(2) </w:t>
      </w:r>
      <w:r w:rsidR="0095055A" w:rsidRPr="0076465E">
        <w:rPr>
          <w:rFonts w:hint="eastAsia"/>
          <w:color w:val="auto"/>
        </w:rPr>
        <w:t xml:space="preserve">売買代金　金　　　　　</w:t>
      </w:r>
      <w:r w:rsidR="00794D01" w:rsidRPr="0076465E">
        <w:rPr>
          <w:rFonts w:hint="eastAsia"/>
          <w:color w:val="auto"/>
        </w:rPr>
        <w:t xml:space="preserve">　　</w:t>
      </w:r>
      <w:r w:rsidR="0095055A" w:rsidRPr="0076465E">
        <w:rPr>
          <w:rFonts w:hint="eastAsia"/>
          <w:color w:val="auto"/>
        </w:rPr>
        <w:t xml:space="preserve">　　円</w:t>
      </w:r>
    </w:p>
    <w:p w14:paraId="29766952" w14:textId="77777777" w:rsidR="00C32591" w:rsidRPr="0076465E" w:rsidRDefault="00C32591" w:rsidP="0095055A">
      <w:pPr>
        <w:rPr>
          <w:rFonts w:cs="Times New Roman" w:hint="eastAsia"/>
          <w:color w:val="auto"/>
          <w:spacing w:val="4"/>
        </w:rPr>
      </w:pPr>
      <w:r w:rsidRPr="0076465E">
        <w:rPr>
          <w:color w:val="auto"/>
        </w:rPr>
        <w:t xml:space="preserve">        </w:t>
      </w:r>
      <w:r w:rsidR="0095055A" w:rsidRPr="0076465E">
        <w:rPr>
          <w:rFonts w:hint="eastAsia"/>
          <w:color w:val="auto"/>
        </w:rPr>
        <w:t xml:space="preserve">（うち取引に係る消費税及び地方消費税の額　</w:t>
      </w:r>
      <w:r w:rsidRPr="0076465E">
        <w:rPr>
          <w:rFonts w:hint="eastAsia"/>
          <w:color w:val="auto"/>
        </w:rPr>
        <w:t xml:space="preserve">金　　　　　　　　</w:t>
      </w:r>
      <w:r w:rsidRPr="0076465E">
        <w:rPr>
          <w:color w:val="auto"/>
        </w:rPr>
        <w:t xml:space="preserve"> </w:t>
      </w:r>
      <w:r w:rsidR="0095055A" w:rsidRPr="0076465E">
        <w:rPr>
          <w:rFonts w:hint="eastAsia"/>
          <w:color w:val="auto"/>
        </w:rPr>
        <w:t>円）</w:t>
      </w:r>
    </w:p>
    <w:p w14:paraId="3EB34542" w14:textId="77777777" w:rsidR="00790C38" w:rsidRPr="0076465E" w:rsidRDefault="00790C38">
      <w:pPr>
        <w:rPr>
          <w:rFonts w:hint="eastAsia"/>
          <w:color w:val="auto"/>
        </w:rPr>
      </w:pPr>
    </w:p>
    <w:p w14:paraId="7E74BFFA" w14:textId="77777777" w:rsidR="00C32591" w:rsidRPr="0076465E" w:rsidRDefault="00C32591">
      <w:pPr>
        <w:rPr>
          <w:rFonts w:cs="Times New Roman"/>
          <w:color w:val="auto"/>
          <w:spacing w:val="4"/>
        </w:rPr>
      </w:pPr>
      <w:r w:rsidRPr="0076465E">
        <w:rPr>
          <w:rFonts w:hint="eastAsia"/>
          <w:color w:val="auto"/>
        </w:rPr>
        <w:t xml:space="preserve">　</w:t>
      </w:r>
      <w:r w:rsidRPr="0076465E">
        <w:rPr>
          <w:color w:val="auto"/>
        </w:rPr>
        <w:t xml:space="preserve">(3) </w:t>
      </w:r>
      <w:r w:rsidR="00865881" w:rsidRPr="0076465E">
        <w:rPr>
          <w:rFonts w:hint="eastAsia"/>
          <w:color w:val="auto"/>
        </w:rPr>
        <w:t>納入期限　　　　令和</w:t>
      </w:r>
      <w:r w:rsidRPr="0076465E">
        <w:rPr>
          <w:rFonts w:hint="eastAsia"/>
          <w:color w:val="auto"/>
        </w:rPr>
        <w:t xml:space="preserve">　　年　　月　　日</w:t>
      </w:r>
    </w:p>
    <w:p w14:paraId="5FF5D334" w14:textId="77777777" w:rsidR="00790C38" w:rsidRPr="0076465E" w:rsidRDefault="00790C38">
      <w:pPr>
        <w:rPr>
          <w:rFonts w:hint="eastAsia"/>
          <w:color w:val="auto"/>
        </w:rPr>
      </w:pPr>
    </w:p>
    <w:p w14:paraId="74B4559E" w14:textId="77777777" w:rsidR="00C32591" w:rsidRPr="0076465E" w:rsidRDefault="00C32591">
      <w:pPr>
        <w:rPr>
          <w:rFonts w:cs="Times New Roman"/>
          <w:color w:val="auto"/>
          <w:spacing w:val="4"/>
        </w:rPr>
      </w:pPr>
      <w:r w:rsidRPr="0076465E">
        <w:rPr>
          <w:rFonts w:hint="eastAsia"/>
          <w:color w:val="auto"/>
        </w:rPr>
        <w:t xml:space="preserve">　</w:t>
      </w:r>
      <w:r w:rsidRPr="0076465E">
        <w:rPr>
          <w:color w:val="auto"/>
        </w:rPr>
        <w:t xml:space="preserve">(4) </w:t>
      </w:r>
      <w:r w:rsidRPr="0076465E">
        <w:rPr>
          <w:rFonts w:hint="eastAsia"/>
          <w:color w:val="auto"/>
        </w:rPr>
        <w:t xml:space="preserve">納入場所　　　　</w:t>
      </w:r>
    </w:p>
    <w:p w14:paraId="45458589" w14:textId="77777777" w:rsidR="00790C38" w:rsidRPr="0076465E" w:rsidRDefault="00790C38">
      <w:pPr>
        <w:rPr>
          <w:rFonts w:hint="eastAsia"/>
          <w:color w:val="auto"/>
        </w:rPr>
      </w:pPr>
    </w:p>
    <w:p w14:paraId="1720AB6B" w14:textId="77777777" w:rsidR="00C32591" w:rsidRPr="0076465E" w:rsidRDefault="00C32591">
      <w:pPr>
        <w:rPr>
          <w:rFonts w:cs="Times New Roman"/>
          <w:color w:val="auto"/>
          <w:spacing w:val="4"/>
        </w:rPr>
      </w:pPr>
      <w:r w:rsidRPr="0076465E">
        <w:rPr>
          <w:rFonts w:hint="eastAsia"/>
          <w:color w:val="auto"/>
        </w:rPr>
        <w:t xml:space="preserve">　</w:t>
      </w:r>
      <w:r w:rsidRPr="0076465E">
        <w:rPr>
          <w:color w:val="auto"/>
        </w:rPr>
        <w:t xml:space="preserve">(5) </w:t>
      </w:r>
      <w:r w:rsidR="007D0F39" w:rsidRPr="0076465E">
        <w:rPr>
          <w:rFonts w:hint="eastAsia"/>
          <w:color w:val="auto"/>
        </w:rPr>
        <w:t xml:space="preserve">契約保証金　　　</w:t>
      </w:r>
    </w:p>
    <w:p w14:paraId="5B5CE8C2" w14:textId="77777777" w:rsidR="00C32591" w:rsidRPr="0076465E" w:rsidRDefault="00C32591">
      <w:pPr>
        <w:rPr>
          <w:rFonts w:cs="Times New Roman" w:hint="eastAsia"/>
          <w:color w:val="auto"/>
          <w:spacing w:val="4"/>
        </w:rPr>
      </w:pPr>
    </w:p>
    <w:p w14:paraId="165A3FDB" w14:textId="77777777" w:rsidR="00DC5017" w:rsidRPr="0076465E" w:rsidRDefault="00DC5017">
      <w:pPr>
        <w:rPr>
          <w:rFonts w:cs="Times New Roman"/>
          <w:color w:val="auto"/>
          <w:spacing w:val="4"/>
        </w:rPr>
      </w:pPr>
    </w:p>
    <w:p w14:paraId="1F50852F" w14:textId="77777777" w:rsidR="00C32591" w:rsidRPr="0076465E" w:rsidRDefault="00C32591">
      <w:pPr>
        <w:rPr>
          <w:rFonts w:cs="Times New Roman"/>
          <w:color w:val="auto"/>
          <w:spacing w:val="4"/>
        </w:rPr>
      </w:pPr>
      <w:r w:rsidRPr="0076465E">
        <w:rPr>
          <w:color w:val="auto"/>
        </w:rPr>
        <w:t xml:space="preserve">  </w:t>
      </w:r>
      <w:r w:rsidRPr="0076465E">
        <w:rPr>
          <w:rFonts w:hint="eastAsia"/>
          <w:color w:val="auto"/>
        </w:rPr>
        <w:t>（納入の終了の通知）</w:t>
      </w:r>
    </w:p>
    <w:p w14:paraId="6F1220A2" w14:textId="77777777" w:rsidR="00C32591" w:rsidRPr="0076465E" w:rsidRDefault="00C32591">
      <w:pPr>
        <w:ind w:left="218" w:hanging="216"/>
        <w:rPr>
          <w:rFonts w:cs="Times New Roman"/>
          <w:color w:val="auto"/>
          <w:spacing w:val="4"/>
        </w:rPr>
      </w:pPr>
      <w:r w:rsidRPr="0076465E">
        <w:rPr>
          <w:rFonts w:cs="ＭＳ ゴシック" w:hint="eastAsia"/>
          <w:color w:val="auto"/>
        </w:rPr>
        <w:t>第２条</w:t>
      </w:r>
      <w:r w:rsidRPr="0076465E">
        <w:rPr>
          <w:rFonts w:hint="eastAsia"/>
          <w:color w:val="auto"/>
        </w:rPr>
        <w:t xml:space="preserve">　</w:t>
      </w:r>
      <w:r w:rsidR="003607BF" w:rsidRPr="0076465E">
        <w:rPr>
          <w:rFonts w:hint="eastAsia"/>
          <w:color w:val="auto"/>
        </w:rPr>
        <w:t>受注者</w:t>
      </w:r>
      <w:r w:rsidRPr="0076465E">
        <w:rPr>
          <w:rFonts w:hint="eastAsia"/>
          <w:color w:val="auto"/>
        </w:rPr>
        <w:t>は</w:t>
      </w:r>
      <w:r w:rsidR="008B1604" w:rsidRPr="0076465E">
        <w:rPr>
          <w:rFonts w:hint="eastAsia"/>
          <w:color w:val="auto"/>
        </w:rPr>
        <w:t>、</w:t>
      </w:r>
      <w:r w:rsidRPr="0076465E">
        <w:rPr>
          <w:rFonts w:hint="eastAsia"/>
          <w:color w:val="auto"/>
        </w:rPr>
        <w:t>物品の納入を終了したときは</w:t>
      </w:r>
      <w:r w:rsidR="008B1604" w:rsidRPr="0076465E">
        <w:rPr>
          <w:rFonts w:hint="eastAsia"/>
          <w:color w:val="auto"/>
        </w:rPr>
        <w:t>、</w:t>
      </w:r>
      <w:r w:rsidRPr="0076465E">
        <w:rPr>
          <w:rFonts w:hint="eastAsia"/>
          <w:color w:val="auto"/>
        </w:rPr>
        <w:t>納品書をもって</w:t>
      </w:r>
      <w:r w:rsidR="008B1604" w:rsidRPr="0076465E">
        <w:rPr>
          <w:rFonts w:hint="eastAsia"/>
          <w:color w:val="auto"/>
        </w:rPr>
        <w:t>、</w:t>
      </w:r>
      <w:r w:rsidRPr="0076465E">
        <w:rPr>
          <w:rFonts w:hint="eastAsia"/>
          <w:color w:val="auto"/>
        </w:rPr>
        <w:t>その旨を</w:t>
      </w:r>
      <w:r w:rsidR="003607BF" w:rsidRPr="0076465E">
        <w:rPr>
          <w:rFonts w:hint="eastAsia"/>
          <w:color w:val="auto"/>
        </w:rPr>
        <w:t>発注者</w:t>
      </w:r>
      <w:r w:rsidRPr="0076465E">
        <w:rPr>
          <w:rFonts w:hint="eastAsia"/>
          <w:color w:val="auto"/>
        </w:rPr>
        <w:t>に通知するものとする。</w:t>
      </w:r>
    </w:p>
    <w:p w14:paraId="257AC869" w14:textId="77777777" w:rsidR="00C32591" w:rsidRPr="0076465E" w:rsidRDefault="00C32591">
      <w:pPr>
        <w:rPr>
          <w:rFonts w:cs="Times New Roman"/>
          <w:color w:val="auto"/>
          <w:spacing w:val="4"/>
        </w:rPr>
      </w:pPr>
    </w:p>
    <w:p w14:paraId="72672ACD" w14:textId="77777777" w:rsidR="00C32591" w:rsidRPr="0076465E" w:rsidRDefault="00C32591">
      <w:pPr>
        <w:rPr>
          <w:rFonts w:cs="Times New Roman"/>
          <w:color w:val="auto"/>
          <w:spacing w:val="4"/>
        </w:rPr>
      </w:pPr>
      <w:r w:rsidRPr="0076465E">
        <w:rPr>
          <w:color w:val="auto"/>
        </w:rPr>
        <w:t xml:space="preserve">  </w:t>
      </w:r>
      <w:r w:rsidRPr="0076465E">
        <w:rPr>
          <w:rFonts w:hint="eastAsia"/>
          <w:color w:val="auto"/>
        </w:rPr>
        <w:t>（検査）</w:t>
      </w:r>
    </w:p>
    <w:p w14:paraId="7AE1DF53" w14:textId="77777777" w:rsidR="00C32591" w:rsidRPr="0076465E" w:rsidRDefault="00C32591">
      <w:pPr>
        <w:ind w:left="218" w:hanging="216"/>
        <w:rPr>
          <w:rFonts w:cs="Times New Roman"/>
          <w:color w:val="auto"/>
          <w:spacing w:val="4"/>
        </w:rPr>
      </w:pPr>
      <w:r w:rsidRPr="0076465E">
        <w:rPr>
          <w:rFonts w:cs="ＭＳ ゴシック" w:hint="eastAsia"/>
          <w:color w:val="auto"/>
        </w:rPr>
        <w:t>第３条</w:t>
      </w:r>
      <w:r w:rsidRPr="0076465E">
        <w:rPr>
          <w:rFonts w:hint="eastAsia"/>
          <w:color w:val="auto"/>
        </w:rPr>
        <w:t xml:space="preserve">　</w:t>
      </w:r>
      <w:r w:rsidR="003607BF" w:rsidRPr="0076465E">
        <w:rPr>
          <w:rFonts w:hint="eastAsia"/>
          <w:color w:val="auto"/>
        </w:rPr>
        <w:t>発注者</w:t>
      </w:r>
      <w:r w:rsidRPr="0076465E">
        <w:rPr>
          <w:rFonts w:hint="eastAsia"/>
          <w:color w:val="auto"/>
        </w:rPr>
        <w:t>は</w:t>
      </w:r>
      <w:r w:rsidR="008B1604" w:rsidRPr="0076465E">
        <w:rPr>
          <w:rFonts w:hint="eastAsia"/>
          <w:color w:val="auto"/>
        </w:rPr>
        <w:t>、</w:t>
      </w:r>
      <w:r w:rsidRPr="0076465E">
        <w:rPr>
          <w:rFonts w:hint="eastAsia"/>
          <w:color w:val="auto"/>
        </w:rPr>
        <w:t>前条の納品書を受理したときは</w:t>
      </w:r>
      <w:r w:rsidR="008B1604" w:rsidRPr="0076465E">
        <w:rPr>
          <w:rFonts w:hint="eastAsia"/>
          <w:color w:val="auto"/>
        </w:rPr>
        <w:t>、</w:t>
      </w:r>
      <w:r w:rsidR="00075B4E" w:rsidRPr="0076465E">
        <w:rPr>
          <w:rFonts w:hint="eastAsia"/>
          <w:color w:val="auto"/>
        </w:rPr>
        <w:t>受理した日から起算して10日以内に</w:t>
      </w:r>
      <w:r w:rsidR="003607BF" w:rsidRPr="0076465E">
        <w:rPr>
          <w:rFonts w:hint="eastAsia"/>
          <w:color w:val="auto"/>
        </w:rPr>
        <w:t>受注者</w:t>
      </w:r>
      <w:r w:rsidRPr="0076465E">
        <w:rPr>
          <w:rFonts w:hint="eastAsia"/>
          <w:color w:val="auto"/>
        </w:rPr>
        <w:t>又はその代理人の立会いのもとに</w:t>
      </w:r>
      <w:r w:rsidR="008B1604" w:rsidRPr="0076465E">
        <w:rPr>
          <w:rFonts w:hint="eastAsia"/>
          <w:color w:val="auto"/>
        </w:rPr>
        <w:t>、</w:t>
      </w:r>
      <w:r w:rsidRPr="0076465E">
        <w:rPr>
          <w:rFonts w:hint="eastAsia"/>
          <w:color w:val="auto"/>
        </w:rPr>
        <w:t>検査をするものとする。ただし</w:t>
      </w:r>
      <w:r w:rsidR="008B1604" w:rsidRPr="0076465E">
        <w:rPr>
          <w:rFonts w:hint="eastAsia"/>
          <w:color w:val="auto"/>
        </w:rPr>
        <w:t>、</w:t>
      </w:r>
      <w:r w:rsidR="003607BF" w:rsidRPr="0076465E">
        <w:rPr>
          <w:rFonts w:hint="eastAsia"/>
          <w:color w:val="auto"/>
        </w:rPr>
        <w:t>受注者</w:t>
      </w:r>
      <w:r w:rsidRPr="0076465E">
        <w:rPr>
          <w:rFonts w:hint="eastAsia"/>
          <w:color w:val="auto"/>
        </w:rPr>
        <w:t>又はその代理人が立ち会わないときは</w:t>
      </w:r>
      <w:r w:rsidR="008B1604" w:rsidRPr="0076465E">
        <w:rPr>
          <w:rFonts w:hint="eastAsia"/>
          <w:color w:val="auto"/>
        </w:rPr>
        <w:t>、</w:t>
      </w:r>
      <w:r w:rsidRPr="0076465E">
        <w:rPr>
          <w:rFonts w:hint="eastAsia"/>
          <w:color w:val="auto"/>
        </w:rPr>
        <w:t>欠席のまま検査できる。この場合において</w:t>
      </w:r>
      <w:r w:rsidR="008B1604" w:rsidRPr="0076465E">
        <w:rPr>
          <w:rFonts w:hint="eastAsia"/>
          <w:color w:val="auto"/>
        </w:rPr>
        <w:t>、</w:t>
      </w:r>
      <w:r w:rsidR="003607BF" w:rsidRPr="0076465E">
        <w:rPr>
          <w:rFonts w:hint="eastAsia"/>
          <w:color w:val="auto"/>
        </w:rPr>
        <w:t>受注者</w:t>
      </w:r>
      <w:r w:rsidRPr="0076465E">
        <w:rPr>
          <w:rFonts w:hint="eastAsia"/>
          <w:color w:val="auto"/>
        </w:rPr>
        <w:t>は</w:t>
      </w:r>
      <w:r w:rsidR="008B1604" w:rsidRPr="0076465E">
        <w:rPr>
          <w:rFonts w:hint="eastAsia"/>
          <w:color w:val="auto"/>
        </w:rPr>
        <w:t>、</w:t>
      </w:r>
      <w:r w:rsidRPr="0076465E">
        <w:rPr>
          <w:rFonts w:hint="eastAsia"/>
          <w:color w:val="auto"/>
        </w:rPr>
        <w:t>検査の結果について異議を申し立てることができない。</w:t>
      </w:r>
    </w:p>
    <w:p w14:paraId="46415FE0" w14:textId="77777777" w:rsidR="00C32591" w:rsidRPr="0076465E" w:rsidRDefault="00C32591">
      <w:pPr>
        <w:ind w:left="218" w:hanging="216"/>
        <w:rPr>
          <w:rFonts w:cs="Times New Roman"/>
          <w:strike/>
          <w:color w:val="auto"/>
          <w:spacing w:val="4"/>
        </w:rPr>
      </w:pPr>
    </w:p>
    <w:p w14:paraId="5507DD6E" w14:textId="77777777" w:rsidR="00C32591" w:rsidRPr="0076465E" w:rsidRDefault="00764192" w:rsidP="00764192">
      <w:pPr>
        <w:ind w:left="218" w:hangingChars="100" w:hanging="218"/>
        <w:rPr>
          <w:color w:val="auto"/>
        </w:rPr>
      </w:pPr>
      <w:r w:rsidRPr="0076465E">
        <w:rPr>
          <w:rFonts w:hint="eastAsia"/>
          <w:color w:val="auto"/>
        </w:rPr>
        <w:lastRenderedPageBreak/>
        <w:t xml:space="preserve">２　</w:t>
      </w:r>
      <w:r w:rsidR="00A22661" w:rsidRPr="0076465E">
        <w:rPr>
          <w:rFonts w:hint="eastAsia"/>
          <w:color w:val="auto"/>
        </w:rPr>
        <w:t>物品の所有権は、検査に合格した時に受注者から発注者に移転するものとし、移転前に生じた損害及び検査のために必要な費用は、受注者の負担とする。</w:t>
      </w:r>
    </w:p>
    <w:p w14:paraId="29C6A29F" w14:textId="77777777" w:rsidR="00A22661" w:rsidRPr="0076465E" w:rsidRDefault="00A22661">
      <w:pPr>
        <w:ind w:left="218" w:hanging="216"/>
        <w:rPr>
          <w:color w:val="auto"/>
        </w:rPr>
      </w:pPr>
    </w:p>
    <w:p w14:paraId="4459898D" w14:textId="77777777" w:rsidR="00A22661" w:rsidRPr="0076465E" w:rsidRDefault="00A22661">
      <w:pPr>
        <w:ind w:left="218" w:hanging="216"/>
        <w:rPr>
          <w:color w:val="auto"/>
        </w:rPr>
      </w:pPr>
      <w:r w:rsidRPr="0076465E">
        <w:rPr>
          <w:rFonts w:hint="eastAsia"/>
          <w:color w:val="auto"/>
        </w:rPr>
        <w:t xml:space="preserve">　（引き換え等）</w:t>
      </w:r>
    </w:p>
    <w:p w14:paraId="39FEAD41" w14:textId="77777777" w:rsidR="00C32591" w:rsidRPr="0076465E" w:rsidRDefault="00A22661" w:rsidP="00764192">
      <w:pPr>
        <w:ind w:left="218" w:hanging="216"/>
        <w:rPr>
          <w:color w:val="auto"/>
        </w:rPr>
      </w:pPr>
      <w:r w:rsidRPr="0076465E">
        <w:rPr>
          <w:rFonts w:hint="eastAsia"/>
          <w:color w:val="auto"/>
        </w:rPr>
        <w:t>第４条</w:t>
      </w:r>
      <w:r w:rsidR="00DF7019" w:rsidRPr="0076465E">
        <w:rPr>
          <w:rFonts w:hint="eastAsia"/>
          <w:color w:val="auto"/>
        </w:rPr>
        <w:t xml:space="preserve">　受注者は、検査の結果不合格となった物品を、遅滞なく、引き取りかつこれに代わる物品を納入するものとする。この場合における検査は、第２条及び第３条に定めるところによる。</w:t>
      </w:r>
    </w:p>
    <w:p w14:paraId="7A4977F1" w14:textId="77777777" w:rsidR="00C32591" w:rsidRPr="0076465E" w:rsidRDefault="00C32591">
      <w:pPr>
        <w:rPr>
          <w:rFonts w:cs="Times New Roman"/>
          <w:color w:val="auto"/>
          <w:spacing w:val="4"/>
        </w:rPr>
      </w:pPr>
    </w:p>
    <w:p w14:paraId="6F8B56E1" w14:textId="77777777" w:rsidR="00C32591" w:rsidRPr="0076465E" w:rsidRDefault="00C32591">
      <w:pPr>
        <w:rPr>
          <w:rFonts w:cs="Times New Roman"/>
          <w:color w:val="auto"/>
          <w:spacing w:val="4"/>
        </w:rPr>
      </w:pPr>
      <w:r w:rsidRPr="0076465E">
        <w:rPr>
          <w:rFonts w:hint="eastAsia"/>
          <w:color w:val="auto"/>
        </w:rPr>
        <w:t xml:space="preserve">　（売買代金の支払時期）</w:t>
      </w:r>
    </w:p>
    <w:p w14:paraId="4F90D92B" w14:textId="77777777" w:rsidR="00C32591" w:rsidRPr="0076465E" w:rsidRDefault="00C32591">
      <w:pPr>
        <w:ind w:left="218" w:hanging="216"/>
        <w:rPr>
          <w:color w:val="auto"/>
        </w:rPr>
      </w:pPr>
      <w:r w:rsidRPr="0076465E">
        <w:rPr>
          <w:rFonts w:cs="ＭＳ ゴシック" w:hint="eastAsia"/>
          <w:color w:val="auto"/>
        </w:rPr>
        <w:t>第</w:t>
      </w:r>
      <w:r w:rsidR="00A524D7" w:rsidRPr="0076465E">
        <w:rPr>
          <w:rFonts w:cs="ＭＳ ゴシック" w:hint="eastAsia"/>
          <w:color w:val="auto"/>
        </w:rPr>
        <w:t>５</w:t>
      </w:r>
      <w:r w:rsidRPr="0076465E">
        <w:rPr>
          <w:rFonts w:cs="ＭＳ ゴシック" w:hint="eastAsia"/>
          <w:color w:val="auto"/>
        </w:rPr>
        <w:t>条</w:t>
      </w:r>
      <w:r w:rsidRPr="0076465E">
        <w:rPr>
          <w:rFonts w:hint="eastAsia"/>
          <w:color w:val="auto"/>
        </w:rPr>
        <w:t xml:space="preserve">　</w:t>
      </w:r>
      <w:r w:rsidR="003607BF" w:rsidRPr="0076465E">
        <w:rPr>
          <w:rFonts w:hint="eastAsia"/>
          <w:color w:val="auto"/>
        </w:rPr>
        <w:t>発注者</w:t>
      </w:r>
      <w:r w:rsidRPr="0076465E">
        <w:rPr>
          <w:rFonts w:hint="eastAsia"/>
          <w:color w:val="auto"/>
        </w:rPr>
        <w:t>は</w:t>
      </w:r>
      <w:r w:rsidR="008B1604" w:rsidRPr="0076465E">
        <w:rPr>
          <w:rFonts w:hint="eastAsia"/>
          <w:color w:val="auto"/>
        </w:rPr>
        <w:t>、</w:t>
      </w:r>
      <w:r w:rsidRPr="0076465E">
        <w:rPr>
          <w:rFonts w:hint="eastAsia"/>
          <w:color w:val="auto"/>
        </w:rPr>
        <w:t>検査が完了し</w:t>
      </w:r>
      <w:r w:rsidR="008B1604" w:rsidRPr="0076465E">
        <w:rPr>
          <w:rFonts w:hint="eastAsia"/>
          <w:color w:val="auto"/>
        </w:rPr>
        <w:t>、</w:t>
      </w:r>
      <w:r w:rsidRPr="0076465E">
        <w:rPr>
          <w:rFonts w:hint="eastAsia"/>
          <w:color w:val="auto"/>
        </w:rPr>
        <w:t>現品を受領した後</w:t>
      </w:r>
      <w:r w:rsidR="008B1604" w:rsidRPr="0076465E">
        <w:rPr>
          <w:rFonts w:hint="eastAsia"/>
          <w:color w:val="auto"/>
        </w:rPr>
        <w:t>、</w:t>
      </w:r>
      <w:r w:rsidR="003607BF" w:rsidRPr="0076465E">
        <w:rPr>
          <w:rFonts w:hint="eastAsia"/>
          <w:color w:val="auto"/>
        </w:rPr>
        <w:t>受注者</w:t>
      </w:r>
      <w:r w:rsidRPr="0076465E">
        <w:rPr>
          <w:rFonts w:hint="eastAsia"/>
          <w:color w:val="auto"/>
        </w:rPr>
        <w:t>から適法な支払請求書を受理した日から</w:t>
      </w:r>
      <w:r w:rsidR="00C971BC" w:rsidRPr="0076465E">
        <w:rPr>
          <w:rFonts w:hint="eastAsia"/>
          <w:color w:val="auto"/>
        </w:rPr>
        <w:t>30</w:t>
      </w:r>
      <w:r w:rsidRPr="0076465E">
        <w:rPr>
          <w:rFonts w:hint="eastAsia"/>
          <w:color w:val="auto"/>
        </w:rPr>
        <w:t>日以内に売買代金を支払うものとする。</w:t>
      </w:r>
    </w:p>
    <w:p w14:paraId="02E821F6" w14:textId="77777777" w:rsidR="00A524D7" w:rsidRPr="0076465E" w:rsidRDefault="00A524D7">
      <w:pPr>
        <w:ind w:left="218" w:hanging="216"/>
        <w:rPr>
          <w:rFonts w:cs="Times New Roman" w:hint="eastAsia"/>
          <w:color w:val="auto"/>
          <w:spacing w:val="4"/>
        </w:rPr>
      </w:pPr>
    </w:p>
    <w:p w14:paraId="1E6B9DF4" w14:textId="77777777" w:rsidR="00C32591" w:rsidRPr="0076465E" w:rsidRDefault="00A524D7">
      <w:pPr>
        <w:rPr>
          <w:rFonts w:cs="Times New Roman"/>
          <w:color w:val="auto"/>
          <w:spacing w:val="4"/>
        </w:rPr>
      </w:pPr>
      <w:r w:rsidRPr="0076465E">
        <w:rPr>
          <w:rFonts w:cs="Times New Roman" w:hint="eastAsia"/>
          <w:color w:val="auto"/>
          <w:spacing w:val="4"/>
        </w:rPr>
        <w:t xml:space="preserve">　（遅延損害金）</w:t>
      </w:r>
    </w:p>
    <w:p w14:paraId="21976D57" w14:textId="77777777" w:rsidR="00A524D7" w:rsidRPr="0076465E" w:rsidRDefault="00A524D7" w:rsidP="00A524D7">
      <w:pPr>
        <w:ind w:left="226" w:hangingChars="100" w:hanging="226"/>
        <w:rPr>
          <w:rFonts w:cs="Times New Roman"/>
          <w:color w:val="auto"/>
          <w:spacing w:val="4"/>
        </w:rPr>
      </w:pPr>
      <w:r w:rsidRPr="0076465E">
        <w:rPr>
          <w:rFonts w:cs="Times New Roman" w:hint="eastAsia"/>
          <w:color w:val="auto"/>
          <w:spacing w:val="4"/>
        </w:rPr>
        <w:t>第６条　発注者は、本契約及び取引上の社会通念に照らし発注者の責めに帰すべき事由により、売買代金の</w:t>
      </w:r>
      <w:r w:rsidR="00CC6709" w:rsidRPr="0076465E">
        <w:rPr>
          <w:rFonts w:cs="Times New Roman" w:hint="eastAsia"/>
          <w:color w:val="auto"/>
          <w:spacing w:val="4"/>
        </w:rPr>
        <w:t>全部又は一部の</w:t>
      </w:r>
      <w:r w:rsidRPr="0076465E">
        <w:rPr>
          <w:rFonts w:cs="Times New Roman" w:hint="eastAsia"/>
          <w:color w:val="auto"/>
          <w:spacing w:val="4"/>
        </w:rPr>
        <w:t>支払いを遅延したときは、受注者に対して、</w:t>
      </w:r>
      <w:r w:rsidR="00CC6709" w:rsidRPr="0076465E">
        <w:rPr>
          <w:rFonts w:cs="Times New Roman" w:hint="eastAsia"/>
          <w:color w:val="auto"/>
          <w:spacing w:val="4"/>
        </w:rPr>
        <w:t>支払期限の翌日から支払を完了する日までの日数に応じ、未支払売買代金の額に対して</w:t>
      </w:r>
      <w:r w:rsidRPr="0076465E">
        <w:rPr>
          <w:rFonts w:cs="Times New Roman" w:hint="eastAsia"/>
          <w:color w:val="auto"/>
          <w:spacing w:val="4"/>
        </w:rPr>
        <w:t>年</w:t>
      </w:r>
      <w:r w:rsidR="00BF3908" w:rsidRPr="0076465E">
        <w:rPr>
          <w:rFonts w:cs="Times New Roman"/>
          <w:color w:val="auto"/>
          <w:spacing w:val="4"/>
        </w:rPr>
        <w:t>[支払遅延防止法第８条第１項の規定により定められた率]</w:t>
      </w:r>
      <w:r w:rsidR="00973EEC" w:rsidRPr="0076465E">
        <w:rPr>
          <w:rFonts w:cs="Times New Roman" w:hint="eastAsia"/>
          <w:color w:val="auto"/>
          <w:spacing w:val="4"/>
        </w:rPr>
        <w:t>％の割合で計算した額の遅延損害金を支払う。</w:t>
      </w:r>
    </w:p>
    <w:p w14:paraId="494A68F7" w14:textId="77777777" w:rsidR="003D19EC" w:rsidRPr="0076465E" w:rsidRDefault="003D19EC">
      <w:pPr>
        <w:rPr>
          <w:rFonts w:cs="Times New Roman"/>
          <w:color w:val="auto"/>
          <w:spacing w:val="4"/>
        </w:rPr>
      </w:pPr>
    </w:p>
    <w:p w14:paraId="46A994B6" w14:textId="77777777" w:rsidR="00C32591" w:rsidRPr="0076465E" w:rsidRDefault="00C32591">
      <w:pPr>
        <w:rPr>
          <w:rFonts w:cs="Times New Roman"/>
          <w:color w:val="auto"/>
          <w:spacing w:val="4"/>
        </w:rPr>
      </w:pPr>
      <w:r w:rsidRPr="0076465E">
        <w:rPr>
          <w:rFonts w:hint="eastAsia"/>
          <w:color w:val="auto"/>
        </w:rPr>
        <w:t xml:space="preserve">　（契約の変更）</w:t>
      </w:r>
    </w:p>
    <w:p w14:paraId="72BAE0CE" w14:textId="77777777" w:rsidR="00C32591" w:rsidRPr="0076465E" w:rsidRDefault="00C32591">
      <w:pPr>
        <w:ind w:left="218" w:hanging="216"/>
        <w:rPr>
          <w:rFonts w:cs="Times New Roman"/>
          <w:color w:val="auto"/>
          <w:spacing w:val="4"/>
        </w:rPr>
      </w:pPr>
      <w:r w:rsidRPr="0076465E">
        <w:rPr>
          <w:rFonts w:cs="ＭＳ ゴシック" w:hint="eastAsia"/>
          <w:color w:val="auto"/>
        </w:rPr>
        <w:t>第７条</w:t>
      </w:r>
      <w:r w:rsidRPr="0076465E">
        <w:rPr>
          <w:rFonts w:hint="eastAsia"/>
          <w:color w:val="auto"/>
        </w:rPr>
        <w:t xml:space="preserve">　この契約締結時において予想することのできない社会経済情勢その他の情勢の変化により物価に著しい変動を生じ</w:t>
      </w:r>
      <w:r w:rsidR="008B1604" w:rsidRPr="0076465E">
        <w:rPr>
          <w:rFonts w:hint="eastAsia"/>
          <w:color w:val="auto"/>
        </w:rPr>
        <w:t>、</w:t>
      </w:r>
      <w:r w:rsidRPr="0076465E">
        <w:rPr>
          <w:rFonts w:hint="eastAsia"/>
          <w:color w:val="auto"/>
        </w:rPr>
        <w:t>そのため売買代金の額が著しく不適当であると認められるときは</w:t>
      </w:r>
      <w:r w:rsidR="008B1604" w:rsidRPr="0076465E">
        <w:rPr>
          <w:rFonts w:hint="eastAsia"/>
          <w:color w:val="auto"/>
        </w:rPr>
        <w:t>、</w:t>
      </w:r>
      <w:r w:rsidR="003607BF" w:rsidRPr="0076465E">
        <w:rPr>
          <w:rFonts w:hint="eastAsia"/>
          <w:color w:val="auto"/>
        </w:rPr>
        <w:t>発注者受注者</w:t>
      </w:r>
      <w:r w:rsidRPr="0076465E">
        <w:rPr>
          <w:rFonts w:hint="eastAsia"/>
          <w:color w:val="auto"/>
        </w:rPr>
        <w:t>協議して売買代金の額を変更することができる。</w:t>
      </w:r>
    </w:p>
    <w:p w14:paraId="064F451C" w14:textId="77777777" w:rsidR="00C32591" w:rsidRPr="0076465E" w:rsidRDefault="00C32591">
      <w:pPr>
        <w:ind w:left="218" w:hanging="216"/>
        <w:rPr>
          <w:rFonts w:cs="Times New Roman"/>
          <w:color w:val="auto"/>
          <w:spacing w:val="4"/>
        </w:rPr>
      </w:pPr>
      <w:r w:rsidRPr="0076465E">
        <w:rPr>
          <w:rFonts w:hint="eastAsia"/>
          <w:color w:val="auto"/>
        </w:rPr>
        <w:t xml:space="preserve">２　</w:t>
      </w:r>
      <w:r w:rsidR="003607BF" w:rsidRPr="0076465E">
        <w:rPr>
          <w:rFonts w:hint="eastAsia"/>
          <w:color w:val="auto"/>
        </w:rPr>
        <w:t>受注者</w:t>
      </w:r>
      <w:r w:rsidRPr="0076465E">
        <w:rPr>
          <w:rFonts w:hint="eastAsia"/>
          <w:color w:val="auto"/>
        </w:rPr>
        <w:t>は</w:t>
      </w:r>
      <w:r w:rsidR="008B1604" w:rsidRPr="0076465E">
        <w:rPr>
          <w:rFonts w:hint="eastAsia"/>
          <w:color w:val="auto"/>
        </w:rPr>
        <w:t>、</w:t>
      </w:r>
      <w:r w:rsidRPr="0076465E">
        <w:rPr>
          <w:rFonts w:hint="eastAsia"/>
          <w:color w:val="auto"/>
        </w:rPr>
        <w:t>天災地変その他自己の責めに帰することのできない理由により納入期限までに物品を納入することができないときは</w:t>
      </w:r>
      <w:r w:rsidR="008B1604" w:rsidRPr="0076465E">
        <w:rPr>
          <w:rFonts w:hint="eastAsia"/>
          <w:color w:val="auto"/>
        </w:rPr>
        <w:t>、</w:t>
      </w:r>
      <w:r w:rsidR="003607BF" w:rsidRPr="0076465E">
        <w:rPr>
          <w:rFonts w:hint="eastAsia"/>
          <w:color w:val="auto"/>
        </w:rPr>
        <w:t>発注者</w:t>
      </w:r>
      <w:r w:rsidRPr="0076465E">
        <w:rPr>
          <w:rFonts w:hint="eastAsia"/>
          <w:color w:val="auto"/>
        </w:rPr>
        <w:t>に対して遅滞なくその理由を付して</w:t>
      </w:r>
      <w:r w:rsidR="008B1604" w:rsidRPr="0076465E">
        <w:rPr>
          <w:rFonts w:hint="eastAsia"/>
          <w:color w:val="auto"/>
        </w:rPr>
        <w:t>、</w:t>
      </w:r>
      <w:r w:rsidRPr="0076465E">
        <w:rPr>
          <w:rFonts w:hint="eastAsia"/>
          <w:color w:val="auto"/>
        </w:rPr>
        <w:t>その期限の延長を求めることができる。この場合において</w:t>
      </w:r>
      <w:r w:rsidR="008B1604" w:rsidRPr="0076465E">
        <w:rPr>
          <w:rFonts w:hint="eastAsia"/>
          <w:color w:val="auto"/>
        </w:rPr>
        <w:t>、</w:t>
      </w:r>
      <w:r w:rsidRPr="0076465E">
        <w:rPr>
          <w:rFonts w:hint="eastAsia"/>
          <w:color w:val="auto"/>
        </w:rPr>
        <w:t>その延長日数は</w:t>
      </w:r>
      <w:r w:rsidR="008B1604" w:rsidRPr="0076465E">
        <w:rPr>
          <w:rFonts w:hint="eastAsia"/>
          <w:color w:val="auto"/>
        </w:rPr>
        <w:t>、</w:t>
      </w:r>
      <w:r w:rsidR="003607BF" w:rsidRPr="0076465E">
        <w:rPr>
          <w:rFonts w:hint="eastAsia"/>
          <w:color w:val="auto"/>
        </w:rPr>
        <w:t>発注者受注者</w:t>
      </w:r>
      <w:r w:rsidRPr="0076465E">
        <w:rPr>
          <w:rFonts w:hint="eastAsia"/>
          <w:color w:val="auto"/>
        </w:rPr>
        <w:t>協議して定めるものとする。</w:t>
      </w:r>
    </w:p>
    <w:p w14:paraId="2A1B09D5" w14:textId="77777777" w:rsidR="00C32591" w:rsidRPr="0076465E" w:rsidRDefault="00C32591">
      <w:pPr>
        <w:ind w:left="218" w:hanging="216"/>
        <w:rPr>
          <w:rFonts w:cs="Times New Roman"/>
          <w:color w:val="auto"/>
          <w:spacing w:val="4"/>
        </w:rPr>
      </w:pPr>
      <w:r w:rsidRPr="0076465E">
        <w:rPr>
          <w:rFonts w:hint="eastAsia"/>
          <w:color w:val="auto"/>
        </w:rPr>
        <w:t>３　前２項に定めるもののほか</w:t>
      </w:r>
      <w:r w:rsidR="008B1604" w:rsidRPr="0076465E">
        <w:rPr>
          <w:rFonts w:hint="eastAsia"/>
          <w:color w:val="auto"/>
        </w:rPr>
        <w:t>、</w:t>
      </w:r>
      <w:r w:rsidR="003607BF" w:rsidRPr="0076465E">
        <w:rPr>
          <w:rFonts w:hint="eastAsia"/>
          <w:color w:val="auto"/>
        </w:rPr>
        <w:t>発注者</w:t>
      </w:r>
      <w:r w:rsidRPr="0076465E">
        <w:rPr>
          <w:rFonts w:hint="eastAsia"/>
          <w:color w:val="auto"/>
        </w:rPr>
        <w:t>は</w:t>
      </w:r>
      <w:r w:rsidR="008B1604" w:rsidRPr="0076465E">
        <w:rPr>
          <w:rFonts w:hint="eastAsia"/>
          <w:color w:val="auto"/>
        </w:rPr>
        <w:t>、</w:t>
      </w:r>
      <w:r w:rsidRPr="0076465E">
        <w:rPr>
          <w:rFonts w:hint="eastAsia"/>
          <w:color w:val="auto"/>
        </w:rPr>
        <w:t>必要があると認めるときは</w:t>
      </w:r>
      <w:r w:rsidR="008B1604" w:rsidRPr="0076465E">
        <w:rPr>
          <w:rFonts w:hint="eastAsia"/>
          <w:color w:val="auto"/>
        </w:rPr>
        <w:t>、</w:t>
      </w:r>
      <w:r w:rsidRPr="0076465E">
        <w:rPr>
          <w:rFonts w:hint="eastAsia"/>
          <w:color w:val="auto"/>
        </w:rPr>
        <w:t>この契約の内容に重大な変更を及ぼさない範囲において</w:t>
      </w:r>
      <w:r w:rsidR="008B1604" w:rsidRPr="0076465E">
        <w:rPr>
          <w:rFonts w:hint="eastAsia"/>
          <w:color w:val="auto"/>
        </w:rPr>
        <w:t>、</w:t>
      </w:r>
      <w:r w:rsidRPr="0076465E">
        <w:rPr>
          <w:rFonts w:hint="eastAsia"/>
          <w:color w:val="auto"/>
        </w:rPr>
        <w:t>この契約を変更することができる。</w:t>
      </w:r>
    </w:p>
    <w:p w14:paraId="6A54EEDE" w14:textId="77777777" w:rsidR="00C32591" w:rsidRPr="0076465E" w:rsidRDefault="00C32591">
      <w:pPr>
        <w:ind w:left="218" w:hanging="216"/>
        <w:rPr>
          <w:rFonts w:cs="Times New Roman"/>
          <w:color w:val="auto"/>
          <w:spacing w:val="4"/>
        </w:rPr>
      </w:pPr>
      <w:r w:rsidRPr="0076465E">
        <w:rPr>
          <w:rFonts w:hint="eastAsia"/>
          <w:color w:val="auto"/>
        </w:rPr>
        <w:t>４　前項の規定により</w:t>
      </w:r>
      <w:r w:rsidR="003607BF" w:rsidRPr="0076465E">
        <w:rPr>
          <w:rFonts w:hint="eastAsia"/>
          <w:color w:val="auto"/>
        </w:rPr>
        <w:t>発注者</w:t>
      </w:r>
      <w:r w:rsidRPr="0076465E">
        <w:rPr>
          <w:rFonts w:hint="eastAsia"/>
          <w:color w:val="auto"/>
        </w:rPr>
        <w:t>が契約を変更したことにより</w:t>
      </w:r>
      <w:r w:rsidR="003607BF" w:rsidRPr="0076465E">
        <w:rPr>
          <w:rFonts w:hint="eastAsia"/>
          <w:color w:val="auto"/>
        </w:rPr>
        <w:t>受注者</w:t>
      </w:r>
      <w:r w:rsidRPr="0076465E">
        <w:rPr>
          <w:rFonts w:hint="eastAsia"/>
          <w:color w:val="auto"/>
        </w:rPr>
        <w:t>に損害を生じたときは</w:t>
      </w:r>
      <w:r w:rsidR="008B1604" w:rsidRPr="0076465E">
        <w:rPr>
          <w:rFonts w:hint="eastAsia"/>
          <w:color w:val="auto"/>
        </w:rPr>
        <w:t>、</w:t>
      </w:r>
      <w:r w:rsidR="003607BF" w:rsidRPr="0076465E">
        <w:rPr>
          <w:rFonts w:hint="eastAsia"/>
          <w:color w:val="auto"/>
        </w:rPr>
        <w:t>発注者</w:t>
      </w:r>
      <w:r w:rsidRPr="0076465E">
        <w:rPr>
          <w:rFonts w:hint="eastAsia"/>
          <w:color w:val="auto"/>
        </w:rPr>
        <w:t>は</w:t>
      </w:r>
      <w:r w:rsidR="008B1604" w:rsidRPr="0076465E">
        <w:rPr>
          <w:rFonts w:hint="eastAsia"/>
          <w:color w:val="auto"/>
        </w:rPr>
        <w:t>、</w:t>
      </w:r>
      <w:r w:rsidRPr="0076465E">
        <w:rPr>
          <w:rFonts w:hint="eastAsia"/>
          <w:color w:val="auto"/>
        </w:rPr>
        <w:t>その損害を賠償するものとする。この場合において</w:t>
      </w:r>
      <w:r w:rsidR="008B1604" w:rsidRPr="0076465E">
        <w:rPr>
          <w:rFonts w:hint="eastAsia"/>
          <w:color w:val="auto"/>
        </w:rPr>
        <w:t>、</w:t>
      </w:r>
      <w:r w:rsidRPr="0076465E">
        <w:rPr>
          <w:rFonts w:hint="eastAsia"/>
          <w:color w:val="auto"/>
        </w:rPr>
        <w:t>賠償額は</w:t>
      </w:r>
      <w:r w:rsidR="008B1604" w:rsidRPr="0076465E">
        <w:rPr>
          <w:rFonts w:hint="eastAsia"/>
          <w:color w:val="auto"/>
        </w:rPr>
        <w:t>、</w:t>
      </w:r>
      <w:r w:rsidR="003607BF" w:rsidRPr="0076465E">
        <w:rPr>
          <w:rFonts w:hint="eastAsia"/>
          <w:color w:val="auto"/>
        </w:rPr>
        <w:t>発注者受注者</w:t>
      </w:r>
      <w:r w:rsidRPr="0076465E">
        <w:rPr>
          <w:rFonts w:hint="eastAsia"/>
          <w:color w:val="auto"/>
        </w:rPr>
        <w:t>協議して定めるものとする。</w:t>
      </w:r>
    </w:p>
    <w:p w14:paraId="575CA738" w14:textId="77777777" w:rsidR="00CC6709" w:rsidRPr="0076465E" w:rsidRDefault="00CC6709">
      <w:pPr>
        <w:rPr>
          <w:rFonts w:cs="Times New Roman" w:hint="eastAsia"/>
          <w:color w:val="auto"/>
          <w:spacing w:val="4"/>
        </w:rPr>
      </w:pPr>
    </w:p>
    <w:p w14:paraId="1887F0C1" w14:textId="77777777" w:rsidR="00C32591" w:rsidRPr="0076465E" w:rsidRDefault="00C32591">
      <w:pPr>
        <w:rPr>
          <w:rFonts w:cs="Times New Roman"/>
          <w:color w:val="auto"/>
          <w:spacing w:val="4"/>
        </w:rPr>
      </w:pPr>
      <w:r w:rsidRPr="0076465E">
        <w:rPr>
          <w:rFonts w:hint="eastAsia"/>
          <w:color w:val="auto"/>
        </w:rPr>
        <w:t xml:space="preserve">　（納入遅延に対する遅延利息）</w:t>
      </w:r>
    </w:p>
    <w:p w14:paraId="322BD4AF" w14:textId="77777777" w:rsidR="00C32591" w:rsidRPr="0076465E" w:rsidRDefault="00C32591">
      <w:pPr>
        <w:ind w:left="218" w:hanging="216"/>
        <w:rPr>
          <w:rFonts w:cs="Times New Roman"/>
          <w:color w:val="auto"/>
          <w:spacing w:val="4"/>
        </w:rPr>
      </w:pPr>
      <w:r w:rsidRPr="0076465E">
        <w:rPr>
          <w:rFonts w:cs="ＭＳ ゴシック" w:hint="eastAsia"/>
          <w:color w:val="auto"/>
        </w:rPr>
        <w:t>第８条</w:t>
      </w:r>
      <w:r w:rsidRPr="0076465E">
        <w:rPr>
          <w:rFonts w:hint="eastAsia"/>
          <w:color w:val="auto"/>
        </w:rPr>
        <w:t xml:space="preserve">　</w:t>
      </w:r>
      <w:r w:rsidR="003607BF" w:rsidRPr="0076465E">
        <w:rPr>
          <w:rFonts w:hint="eastAsia"/>
          <w:color w:val="auto"/>
        </w:rPr>
        <w:t>受注者</w:t>
      </w:r>
      <w:r w:rsidRPr="0076465E">
        <w:rPr>
          <w:rFonts w:hint="eastAsia"/>
          <w:color w:val="auto"/>
        </w:rPr>
        <w:t>がその責めに帰すべき理由により納入期限までに物品の全部又は一部を納入しない場合は</w:t>
      </w:r>
      <w:r w:rsidR="008B1604" w:rsidRPr="0076465E">
        <w:rPr>
          <w:rFonts w:hint="eastAsia"/>
          <w:color w:val="auto"/>
        </w:rPr>
        <w:t>、</w:t>
      </w:r>
      <w:r w:rsidR="003607BF" w:rsidRPr="0076465E">
        <w:rPr>
          <w:rFonts w:hint="eastAsia"/>
          <w:color w:val="auto"/>
        </w:rPr>
        <w:t>受注者</w:t>
      </w:r>
      <w:r w:rsidRPr="0076465E">
        <w:rPr>
          <w:rFonts w:hint="eastAsia"/>
          <w:color w:val="auto"/>
        </w:rPr>
        <w:t>は</w:t>
      </w:r>
      <w:r w:rsidR="008B1604" w:rsidRPr="0076465E">
        <w:rPr>
          <w:rFonts w:hint="eastAsia"/>
          <w:color w:val="auto"/>
        </w:rPr>
        <w:t>、</w:t>
      </w:r>
      <w:r w:rsidR="003607BF" w:rsidRPr="0076465E">
        <w:rPr>
          <w:rFonts w:hint="eastAsia"/>
          <w:color w:val="auto"/>
        </w:rPr>
        <w:t>発注者</w:t>
      </w:r>
      <w:r w:rsidRPr="0076465E">
        <w:rPr>
          <w:rFonts w:hint="eastAsia"/>
          <w:color w:val="auto"/>
        </w:rPr>
        <w:t>に対して遅延利息を支払うものとする。</w:t>
      </w:r>
    </w:p>
    <w:p w14:paraId="568B1CBB" w14:textId="77777777" w:rsidR="00C32591" w:rsidRPr="0076465E" w:rsidRDefault="00C32591" w:rsidP="007D0F39">
      <w:pPr>
        <w:ind w:left="218" w:hanging="216"/>
        <w:jc w:val="left"/>
        <w:rPr>
          <w:rFonts w:cs="Times New Roman"/>
          <w:color w:val="auto"/>
          <w:spacing w:val="4"/>
        </w:rPr>
      </w:pPr>
      <w:r w:rsidRPr="0076465E">
        <w:rPr>
          <w:rFonts w:hint="eastAsia"/>
          <w:color w:val="auto"/>
        </w:rPr>
        <w:t>２</w:t>
      </w:r>
      <w:r w:rsidRPr="0076465E">
        <w:rPr>
          <w:color w:val="auto"/>
        </w:rPr>
        <w:t xml:space="preserve"> </w:t>
      </w:r>
      <w:r w:rsidRPr="0076465E">
        <w:rPr>
          <w:rFonts w:hint="eastAsia"/>
          <w:color w:val="auto"/>
        </w:rPr>
        <w:t>前項の遅延利息の額は</w:t>
      </w:r>
      <w:r w:rsidR="008B1604" w:rsidRPr="0076465E">
        <w:rPr>
          <w:rFonts w:hint="eastAsia"/>
          <w:color w:val="auto"/>
        </w:rPr>
        <w:t>、</w:t>
      </w:r>
      <w:r w:rsidRPr="0076465E">
        <w:rPr>
          <w:rFonts w:hint="eastAsia"/>
          <w:color w:val="auto"/>
        </w:rPr>
        <w:t>納入期限の翌日から納入を完了した日までの日数に応じ</w:t>
      </w:r>
      <w:r w:rsidR="008B1604" w:rsidRPr="0076465E">
        <w:rPr>
          <w:rFonts w:hint="eastAsia"/>
          <w:color w:val="auto"/>
        </w:rPr>
        <w:t>、</w:t>
      </w:r>
      <w:r w:rsidRPr="0076465E">
        <w:rPr>
          <w:rFonts w:hint="eastAsia"/>
          <w:color w:val="auto"/>
        </w:rPr>
        <w:t>売買代金の額から</w:t>
      </w:r>
      <w:r w:rsidR="003607BF" w:rsidRPr="0076465E">
        <w:rPr>
          <w:rFonts w:hint="eastAsia"/>
          <w:color w:val="auto"/>
        </w:rPr>
        <w:t>発注者</w:t>
      </w:r>
      <w:r w:rsidRPr="0076465E">
        <w:rPr>
          <w:rFonts w:hint="eastAsia"/>
          <w:color w:val="auto"/>
        </w:rPr>
        <w:t>が既に受領した部分に相応する売買代金の額を控除した額（その額が</w:t>
      </w:r>
      <w:r w:rsidRPr="0076465E">
        <w:rPr>
          <w:color w:val="auto"/>
        </w:rPr>
        <w:t>100</w:t>
      </w:r>
      <w:r w:rsidRPr="0076465E">
        <w:rPr>
          <w:rFonts w:hint="eastAsia"/>
          <w:color w:val="auto"/>
        </w:rPr>
        <w:t>円未満であるときはその額を</w:t>
      </w:r>
      <w:r w:rsidR="008B1604" w:rsidRPr="0076465E">
        <w:rPr>
          <w:rFonts w:hint="eastAsia"/>
          <w:color w:val="auto"/>
        </w:rPr>
        <w:t>、</w:t>
      </w:r>
      <w:r w:rsidRPr="0076465E">
        <w:rPr>
          <w:rFonts w:hint="eastAsia"/>
          <w:color w:val="auto"/>
        </w:rPr>
        <w:t>その額に</w:t>
      </w:r>
      <w:r w:rsidRPr="0076465E">
        <w:rPr>
          <w:color w:val="auto"/>
        </w:rPr>
        <w:t>100</w:t>
      </w:r>
      <w:r w:rsidRPr="0076465E">
        <w:rPr>
          <w:rFonts w:hint="eastAsia"/>
          <w:color w:val="auto"/>
        </w:rPr>
        <w:t>円未満の端数があるときはその端数を切り捨てる。）に対して年</w:t>
      </w:r>
      <w:r w:rsidR="00947392" w:rsidRPr="0076465E">
        <w:rPr>
          <w:rFonts w:hint="eastAsia"/>
          <w:color w:val="auto"/>
        </w:rPr>
        <w:t>[政府調達の支払遅延防止等に関する法律（昭和24年12月12日法律第256号。以下「支払遅延防止法」という。）第８条第１項の規定により定められた率]</w:t>
      </w:r>
      <w:r w:rsidR="00DD5956" w:rsidRPr="0076465E">
        <w:rPr>
          <w:rFonts w:hint="eastAsia"/>
          <w:color w:val="auto"/>
        </w:rPr>
        <w:t>％</w:t>
      </w:r>
      <w:r w:rsidRPr="0076465E">
        <w:rPr>
          <w:rFonts w:hint="eastAsia"/>
          <w:color w:val="auto"/>
        </w:rPr>
        <w:t>の割合で計算した額（その額が</w:t>
      </w:r>
      <w:r w:rsidRPr="0076465E">
        <w:rPr>
          <w:color w:val="auto"/>
        </w:rPr>
        <w:t>100</w:t>
      </w:r>
      <w:r w:rsidRPr="0076465E">
        <w:rPr>
          <w:rFonts w:hint="eastAsia"/>
          <w:color w:val="auto"/>
        </w:rPr>
        <w:t>円未満であるときはその額を</w:t>
      </w:r>
      <w:r w:rsidR="008B1604" w:rsidRPr="0076465E">
        <w:rPr>
          <w:rFonts w:hint="eastAsia"/>
          <w:color w:val="auto"/>
        </w:rPr>
        <w:t>、</w:t>
      </w:r>
      <w:r w:rsidRPr="0076465E">
        <w:rPr>
          <w:rFonts w:hint="eastAsia"/>
          <w:color w:val="auto"/>
        </w:rPr>
        <w:t>その額に</w:t>
      </w:r>
      <w:r w:rsidRPr="0076465E">
        <w:rPr>
          <w:color w:val="auto"/>
        </w:rPr>
        <w:t>100</w:t>
      </w:r>
      <w:r w:rsidRPr="0076465E">
        <w:rPr>
          <w:rFonts w:hint="eastAsia"/>
          <w:color w:val="auto"/>
        </w:rPr>
        <w:t>円未満の端数があるときはその端数を切り捨てる。）とする。</w:t>
      </w:r>
    </w:p>
    <w:p w14:paraId="31DA2600" w14:textId="77777777" w:rsidR="00DC5017" w:rsidRPr="0076465E" w:rsidRDefault="00DC5017">
      <w:pPr>
        <w:rPr>
          <w:rFonts w:cs="Times New Roman"/>
          <w:color w:val="auto"/>
          <w:spacing w:val="4"/>
        </w:rPr>
      </w:pPr>
    </w:p>
    <w:p w14:paraId="18F08F57" w14:textId="77777777" w:rsidR="00764192" w:rsidRPr="0076465E" w:rsidRDefault="00764192">
      <w:pPr>
        <w:rPr>
          <w:rFonts w:cs="Times New Roman" w:hint="eastAsia"/>
          <w:color w:val="auto"/>
          <w:spacing w:val="4"/>
        </w:rPr>
      </w:pPr>
    </w:p>
    <w:p w14:paraId="5FB7BF11" w14:textId="77777777" w:rsidR="00C32591" w:rsidRPr="0076465E" w:rsidRDefault="00CC6709" w:rsidP="00CC6709">
      <w:pPr>
        <w:ind w:firstLineChars="100" w:firstLine="226"/>
        <w:rPr>
          <w:rFonts w:cs="Times New Roman"/>
          <w:color w:val="auto"/>
          <w:spacing w:val="4"/>
        </w:rPr>
      </w:pPr>
      <w:r w:rsidRPr="0076465E">
        <w:rPr>
          <w:rFonts w:cs="Times New Roman" w:hint="eastAsia"/>
          <w:color w:val="auto"/>
          <w:spacing w:val="4"/>
        </w:rPr>
        <w:lastRenderedPageBreak/>
        <w:t>（追完請求権）</w:t>
      </w:r>
    </w:p>
    <w:p w14:paraId="2729CD70" w14:textId="77777777" w:rsidR="00E42037" w:rsidRPr="0076465E" w:rsidRDefault="00CC6709" w:rsidP="00E42037">
      <w:pPr>
        <w:ind w:left="226" w:hangingChars="100" w:hanging="226"/>
        <w:rPr>
          <w:rFonts w:cs="Times New Roman"/>
          <w:color w:val="auto"/>
          <w:spacing w:val="4"/>
        </w:rPr>
      </w:pPr>
      <w:r w:rsidRPr="0076465E">
        <w:rPr>
          <w:rFonts w:cs="Times New Roman" w:hint="eastAsia"/>
          <w:color w:val="auto"/>
          <w:spacing w:val="4"/>
        </w:rPr>
        <w:t>第９条　納入された物品が、種類、品質又は数量に関して契約の内容に適合しないものである場合（以下「契約不適合」という）</w:t>
      </w:r>
      <w:r w:rsidR="00E42037" w:rsidRPr="0076465E">
        <w:rPr>
          <w:rFonts w:cs="Times New Roman" w:hint="eastAsia"/>
          <w:color w:val="auto"/>
          <w:spacing w:val="4"/>
        </w:rPr>
        <w:t>は、発注者は、受注者に対し、当該物品の修補、代替物の引渡し又は不足分の引渡しによる履行の追完を請求することができる。ただし、受注者は、発注者に不相当な負担を課するものでないときは、発注者の請求した方法と異なる方法による履行の追完をすることができる。</w:t>
      </w:r>
    </w:p>
    <w:p w14:paraId="09BB0880" w14:textId="77777777" w:rsidR="00E42037" w:rsidRPr="0076465E" w:rsidRDefault="00E42037" w:rsidP="00E370CF">
      <w:pPr>
        <w:ind w:left="226" w:hangingChars="100" w:hanging="226"/>
        <w:rPr>
          <w:rFonts w:cs="Times New Roman" w:hint="eastAsia"/>
          <w:color w:val="auto"/>
          <w:spacing w:val="4"/>
        </w:rPr>
      </w:pPr>
      <w:r w:rsidRPr="0076465E">
        <w:rPr>
          <w:rFonts w:cs="Times New Roman" w:hint="eastAsia"/>
          <w:color w:val="auto"/>
          <w:spacing w:val="4"/>
        </w:rPr>
        <w:t>２　前項の契約不適合</w:t>
      </w:r>
      <w:r w:rsidR="00E370CF" w:rsidRPr="0076465E">
        <w:rPr>
          <w:rFonts w:cs="Times New Roman" w:hint="eastAsia"/>
          <w:color w:val="auto"/>
          <w:spacing w:val="4"/>
        </w:rPr>
        <w:t>が、発注者の責めに帰すべき事由によるものであるときは、発注者は、履行の追完を請求することができない。</w:t>
      </w:r>
    </w:p>
    <w:p w14:paraId="6741BC90" w14:textId="77777777" w:rsidR="00E370CF" w:rsidRPr="0076465E" w:rsidRDefault="00E370CF" w:rsidP="00E370CF">
      <w:pPr>
        <w:ind w:left="226" w:hangingChars="100" w:hanging="226"/>
        <w:rPr>
          <w:rFonts w:cs="Times New Roman"/>
          <w:color w:val="auto"/>
          <w:spacing w:val="4"/>
        </w:rPr>
      </w:pPr>
    </w:p>
    <w:p w14:paraId="5FEBC4A4" w14:textId="77777777" w:rsidR="000C15A0" w:rsidRPr="0076465E" w:rsidRDefault="000C15A0" w:rsidP="000C15A0">
      <w:pPr>
        <w:ind w:left="226" w:hangingChars="100" w:hanging="226"/>
        <w:rPr>
          <w:rFonts w:cs="Times New Roman"/>
          <w:color w:val="auto"/>
          <w:spacing w:val="4"/>
        </w:rPr>
      </w:pPr>
      <w:r w:rsidRPr="0076465E">
        <w:rPr>
          <w:rFonts w:cs="Times New Roman" w:hint="eastAsia"/>
          <w:color w:val="auto"/>
          <w:spacing w:val="4"/>
        </w:rPr>
        <w:t xml:space="preserve">　（売買代金減額請求権）</w:t>
      </w:r>
    </w:p>
    <w:p w14:paraId="72E3A9BB" w14:textId="77777777" w:rsidR="000C15A0" w:rsidRPr="0076465E" w:rsidRDefault="000C15A0" w:rsidP="000C15A0">
      <w:pPr>
        <w:ind w:left="226" w:hangingChars="100" w:hanging="226"/>
        <w:rPr>
          <w:rFonts w:cs="Times New Roman"/>
          <w:color w:val="auto"/>
          <w:spacing w:val="4"/>
        </w:rPr>
      </w:pPr>
      <w:r w:rsidRPr="0076465E">
        <w:rPr>
          <w:rFonts w:cs="Times New Roman" w:hint="eastAsia"/>
          <w:color w:val="auto"/>
          <w:spacing w:val="4"/>
        </w:rPr>
        <w:t>第10条　契約不適合のある場合、発注者は相当の期間を定めて受注者に対して履行の追完の催　　告をし、その期間内に履行の追完がないときは、発注者は、その契約不適合の程度に応じて売買代金の減額を請求することができる。ただし、履行の追完が不能であるとき又は履行追完を拒絶する意思を明確に示したときは、催告することなく直ちに</w:t>
      </w:r>
      <w:r w:rsidR="003A51C2" w:rsidRPr="0076465E">
        <w:rPr>
          <w:rFonts w:cs="Times New Roman" w:hint="eastAsia"/>
          <w:color w:val="auto"/>
          <w:spacing w:val="4"/>
        </w:rPr>
        <w:t>売買代金の減額を請求することができる。</w:t>
      </w:r>
    </w:p>
    <w:p w14:paraId="22F36931" w14:textId="77777777" w:rsidR="003A51C2" w:rsidRPr="0076465E" w:rsidRDefault="003A51C2" w:rsidP="000C15A0">
      <w:pPr>
        <w:ind w:left="226" w:hangingChars="100" w:hanging="226"/>
        <w:rPr>
          <w:rFonts w:cs="Times New Roman"/>
          <w:color w:val="auto"/>
          <w:spacing w:val="4"/>
        </w:rPr>
      </w:pPr>
      <w:r w:rsidRPr="0076465E">
        <w:rPr>
          <w:rFonts w:cs="Times New Roman" w:hint="eastAsia"/>
          <w:color w:val="auto"/>
          <w:spacing w:val="4"/>
        </w:rPr>
        <w:t>２　契約不適合が発注者の責めに帰すべき事由によるものであるときは、発注者は、前項の規定による売買代金の減額の請求をすることができない。</w:t>
      </w:r>
    </w:p>
    <w:p w14:paraId="6F1732D2" w14:textId="77777777" w:rsidR="003A51C2" w:rsidRPr="0076465E" w:rsidRDefault="003A51C2" w:rsidP="000C15A0">
      <w:pPr>
        <w:ind w:left="226" w:hangingChars="100" w:hanging="226"/>
        <w:rPr>
          <w:rFonts w:cs="Times New Roman"/>
          <w:color w:val="auto"/>
          <w:spacing w:val="4"/>
        </w:rPr>
      </w:pPr>
    </w:p>
    <w:p w14:paraId="6805A111" w14:textId="77777777" w:rsidR="00DF3C06" w:rsidRPr="0076465E" w:rsidRDefault="00DF3C06" w:rsidP="00DF3C06">
      <w:pPr>
        <w:ind w:leftChars="100" w:left="218"/>
        <w:rPr>
          <w:rFonts w:cs="Times New Roman"/>
          <w:color w:val="auto"/>
          <w:spacing w:val="4"/>
        </w:rPr>
      </w:pPr>
      <w:r w:rsidRPr="0076465E">
        <w:rPr>
          <w:rFonts w:cs="Times New Roman" w:hint="eastAsia"/>
          <w:color w:val="auto"/>
          <w:spacing w:val="4"/>
        </w:rPr>
        <w:t>（準用）</w:t>
      </w:r>
    </w:p>
    <w:p w14:paraId="3B00EFE7" w14:textId="77777777" w:rsidR="00DF3C06" w:rsidRPr="0076465E" w:rsidRDefault="00DF3C06" w:rsidP="000C15A0">
      <w:pPr>
        <w:ind w:left="226" w:hangingChars="100" w:hanging="226"/>
        <w:rPr>
          <w:rFonts w:cs="Times New Roman"/>
          <w:color w:val="auto"/>
          <w:spacing w:val="4"/>
        </w:rPr>
      </w:pPr>
      <w:r w:rsidRPr="0076465E">
        <w:rPr>
          <w:rFonts w:cs="Times New Roman" w:hint="eastAsia"/>
          <w:color w:val="auto"/>
          <w:spacing w:val="4"/>
        </w:rPr>
        <w:t>第11条　前２条の規定は、債務不履行による損害賠償の請求並びに催告による解除及び催告によらない解除権の行使についても準用する。</w:t>
      </w:r>
    </w:p>
    <w:p w14:paraId="2E004BE2" w14:textId="77777777" w:rsidR="00DF3C06" w:rsidRPr="0076465E" w:rsidRDefault="00DF3C06" w:rsidP="000C15A0">
      <w:pPr>
        <w:ind w:left="226" w:hangingChars="100" w:hanging="226"/>
        <w:rPr>
          <w:rFonts w:cs="Times New Roman" w:hint="eastAsia"/>
          <w:color w:val="auto"/>
          <w:spacing w:val="4"/>
        </w:rPr>
      </w:pPr>
    </w:p>
    <w:p w14:paraId="5C6BE435" w14:textId="77777777" w:rsidR="00DF3C06" w:rsidRPr="0076465E" w:rsidRDefault="00DF3C06" w:rsidP="00DF3C06">
      <w:pPr>
        <w:ind w:leftChars="100" w:left="218"/>
        <w:rPr>
          <w:rFonts w:cs="Times New Roman"/>
          <w:color w:val="auto"/>
          <w:spacing w:val="4"/>
        </w:rPr>
      </w:pPr>
      <w:r w:rsidRPr="0076465E">
        <w:rPr>
          <w:rFonts w:cs="Times New Roman" w:hint="eastAsia"/>
          <w:color w:val="auto"/>
          <w:spacing w:val="4"/>
        </w:rPr>
        <w:t>（発注者の権利の期間制限）</w:t>
      </w:r>
    </w:p>
    <w:p w14:paraId="321EAD8E" w14:textId="77777777" w:rsidR="00DF3C06" w:rsidRPr="0076465E" w:rsidRDefault="00DF3C06" w:rsidP="00DF3C06">
      <w:pPr>
        <w:rPr>
          <w:rFonts w:cs="Times New Roman"/>
          <w:color w:val="auto"/>
          <w:spacing w:val="4"/>
        </w:rPr>
      </w:pPr>
      <w:r w:rsidRPr="0076465E">
        <w:rPr>
          <w:rFonts w:cs="Times New Roman" w:hint="eastAsia"/>
          <w:color w:val="auto"/>
          <w:spacing w:val="4"/>
        </w:rPr>
        <w:t>第12条　受注者が契約不適合の物品を納入した場合において、発注者が不適合を</w:t>
      </w:r>
      <w:r w:rsidR="0060499C" w:rsidRPr="0076465E">
        <w:rPr>
          <w:rFonts w:cs="Times New Roman" w:hint="eastAsia"/>
          <w:color w:val="auto"/>
          <w:spacing w:val="4"/>
        </w:rPr>
        <w:t>知ったときか　ら１年以内にその旨を受注者に通知しないときは、発注者は、その契約不適合を理由として、履行の追完の請求、売買代金の減額の請求、損害賠償の請求及び契約の解除をすることができない。ただし、受注者が納入のときに契約不適合を知り又は重大な過失によって知らなかったときはその限りでない。</w:t>
      </w:r>
    </w:p>
    <w:p w14:paraId="5DF4F46E" w14:textId="77777777" w:rsidR="0060499C" w:rsidRPr="0076465E" w:rsidRDefault="0060499C" w:rsidP="00DF3C06">
      <w:pPr>
        <w:rPr>
          <w:rFonts w:cs="Times New Roman" w:hint="eastAsia"/>
          <w:color w:val="auto"/>
          <w:spacing w:val="4"/>
        </w:rPr>
      </w:pPr>
    </w:p>
    <w:p w14:paraId="1952039E" w14:textId="77777777" w:rsidR="00C32591" w:rsidRPr="0076465E" w:rsidRDefault="00C32591">
      <w:pPr>
        <w:rPr>
          <w:rFonts w:cs="Times New Roman"/>
          <w:color w:val="auto"/>
          <w:spacing w:val="4"/>
        </w:rPr>
      </w:pPr>
      <w:r w:rsidRPr="0076465E">
        <w:rPr>
          <w:rFonts w:hint="eastAsia"/>
          <w:color w:val="auto"/>
        </w:rPr>
        <w:t xml:space="preserve">　（権利義務の譲渡等の禁止）</w:t>
      </w:r>
    </w:p>
    <w:p w14:paraId="7A618E33" w14:textId="77777777" w:rsidR="00C32591" w:rsidRPr="0076465E" w:rsidRDefault="00C32591">
      <w:pPr>
        <w:ind w:left="218" w:hanging="216"/>
        <w:rPr>
          <w:rFonts w:cs="Times New Roman"/>
          <w:color w:val="auto"/>
          <w:spacing w:val="4"/>
        </w:rPr>
      </w:pPr>
      <w:r w:rsidRPr="0076465E">
        <w:rPr>
          <w:rFonts w:cs="ＭＳ ゴシック" w:hint="eastAsia"/>
          <w:color w:val="auto"/>
        </w:rPr>
        <w:t>第</w:t>
      </w:r>
      <w:r w:rsidR="00071E16" w:rsidRPr="0076465E">
        <w:rPr>
          <w:rFonts w:cs="ＭＳ ゴシック" w:hint="eastAsia"/>
          <w:color w:val="auto"/>
        </w:rPr>
        <w:t>13</w:t>
      </w:r>
      <w:r w:rsidRPr="0076465E">
        <w:rPr>
          <w:rFonts w:cs="ＭＳ ゴシック" w:hint="eastAsia"/>
          <w:color w:val="auto"/>
        </w:rPr>
        <w:t>条</w:t>
      </w:r>
      <w:r w:rsidRPr="0076465E">
        <w:rPr>
          <w:rFonts w:hint="eastAsia"/>
          <w:color w:val="auto"/>
        </w:rPr>
        <w:t xml:space="preserve">　</w:t>
      </w:r>
      <w:r w:rsidR="003607BF" w:rsidRPr="0076465E">
        <w:rPr>
          <w:rFonts w:hint="eastAsia"/>
          <w:color w:val="auto"/>
        </w:rPr>
        <w:t>受注者</w:t>
      </w:r>
      <w:r w:rsidRPr="0076465E">
        <w:rPr>
          <w:rFonts w:hint="eastAsia"/>
          <w:color w:val="auto"/>
        </w:rPr>
        <w:t>は</w:t>
      </w:r>
      <w:r w:rsidR="008B1604" w:rsidRPr="0076465E">
        <w:rPr>
          <w:rFonts w:hint="eastAsia"/>
          <w:color w:val="auto"/>
        </w:rPr>
        <w:t>、</w:t>
      </w:r>
      <w:r w:rsidRPr="0076465E">
        <w:rPr>
          <w:rFonts w:hint="eastAsia"/>
          <w:color w:val="auto"/>
        </w:rPr>
        <w:t>この契約によって生ずる権利又は義務を第三者に譲渡し</w:t>
      </w:r>
      <w:r w:rsidR="008B1604" w:rsidRPr="0076465E">
        <w:rPr>
          <w:rFonts w:hint="eastAsia"/>
          <w:color w:val="auto"/>
        </w:rPr>
        <w:t>、</w:t>
      </w:r>
      <w:r w:rsidRPr="0076465E">
        <w:rPr>
          <w:rFonts w:hint="eastAsia"/>
          <w:color w:val="auto"/>
        </w:rPr>
        <w:t>委託し</w:t>
      </w:r>
      <w:r w:rsidR="008B1604" w:rsidRPr="0076465E">
        <w:rPr>
          <w:rFonts w:hint="eastAsia"/>
          <w:color w:val="auto"/>
        </w:rPr>
        <w:t>、</w:t>
      </w:r>
      <w:r w:rsidRPr="0076465E">
        <w:rPr>
          <w:rFonts w:hint="eastAsia"/>
          <w:color w:val="auto"/>
        </w:rPr>
        <w:t>又は承継させてはならない。ただし</w:t>
      </w:r>
      <w:r w:rsidR="008B1604" w:rsidRPr="0076465E">
        <w:rPr>
          <w:rFonts w:hint="eastAsia"/>
          <w:color w:val="auto"/>
        </w:rPr>
        <w:t>、</w:t>
      </w:r>
      <w:r w:rsidR="003607BF" w:rsidRPr="0076465E">
        <w:rPr>
          <w:rFonts w:hint="eastAsia"/>
          <w:color w:val="auto"/>
        </w:rPr>
        <w:t>発注者</w:t>
      </w:r>
      <w:r w:rsidRPr="0076465E">
        <w:rPr>
          <w:rFonts w:hint="eastAsia"/>
          <w:color w:val="auto"/>
        </w:rPr>
        <w:t>の書面による承諾を得たときはこの限りでない。</w:t>
      </w:r>
    </w:p>
    <w:p w14:paraId="0B993783" w14:textId="77777777" w:rsidR="005B0A70" w:rsidRPr="0076465E" w:rsidRDefault="005B0A70">
      <w:pPr>
        <w:rPr>
          <w:rFonts w:cs="Times New Roman" w:hint="eastAsia"/>
          <w:color w:val="auto"/>
          <w:spacing w:val="4"/>
        </w:rPr>
      </w:pPr>
    </w:p>
    <w:p w14:paraId="0FF34F2B" w14:textId="77777777" w:rsidR="008B05D7" w:rsidRPr="0076465E" w:rsidRDefault="008B05D7" w:rsidP="00301FB5">
      <w:pPr>
        <w:overflowPunct/>
        <w:autoSpaceDE w:val="0"/>
        <w:autoSpaceDN w:val="0"/>
        <w:ind w:firstLineChars="100" w:firstLine="218"/>
        <w:textAlignment w:val="auto"/>
        <w:rPr>
          <w:rFonts w:cs="ＭＳ明朝"/>
          <w:color w:val="auto"/>
        </w:rPr>
      </w:pPr>
      <w:r w:rsidRPr="0076465E">
        <w:rPr>
          <w:rFonts w:cs="ＭＳ明朝" w:hint="eastAsia"/>
          <w:color w:val="auto"/>
        </w:rPr>
        <w:t>（契約解除</w:t>
      </w:r>
      <w:r w:rsidR="005542E7" w:rsidRPr="0076465E">
        <w:rPr>
          <w:rFonts w:cs="ＭＳ明朝" w:hint="eastAsia"/>
          <w:color w:val="auto"/>
        </w:rPr>
        <w:t>及び損害賠償</w:t>
      </w:r>
      <w:r w:rsidRPr="0076465E">
        <w:rPr>
          <w:rFonts w:cs="ＭＳ明朝" w:hint="eastAsia"/>
          <w:color w:val="auto"/>
        </w:rPr>
        <w:t>）</w:t>
      </w:r>
    </w:p>
    <w:p w14:paraId="0430EF67" w14:textId="77777777" w:rsidR="008B05D7" w:rsidRPr="0076465E" w:rsidRDefault="008B05D7" w:rsidP="00764192">
      <w:pPr>
        <w:overflowPunct/>
        <w:autoSpaceDE w:val="0"/>
        <w:autoSpaceDN w:val="0"/>
        <w:ind w:left="218" w:hangingChars="100" w:hanging="218"/>
        <w:textAlignment w:val="auto"/>
        <w:rPr>
          <w:rFonts w:cs="ＭＳ明朝"/>
          <w:color w:val="auto"/>
        </w:rPr>
      </w:pPr>
      <w:r w:rsidRPr="0076465E">
        <w:rPr>
          <w:rFonts w:cs="ＭＳ明朝" w:hint="eastAsia"/>
          <w:color w:val="auto"/>
        </w:rPr>
        <w:t>第</w:t>
      </w:r>
      <w:r w:rsidR="00071E16" w:rsidRPr="0076465E">
        <w:rPr>
          <w:rFonts w:cs="ＭＳ明朝" w:hint="eastAsia"/>
          <w:color w:val="auto"/>
        </w:rPr>
        <w:t>14</w:t>
      </w:r>
      <w:r w:rsidRPr="0076465E">
        <w:rPr>
          <w:rFonts w:cs="ＭＳ明朝" w:hint="eastAsia"/>
          <w:color w:val="auto"/>
        </w:rPr>
        <w:t>条　発注者は、次の各号の</w:t>
      </w:r>
      <w:r w:rsidR="001135EE" w:rsidRPr="0076465E">
        <w:rPr>
          <w:rFonts w:cs="ＭＳ明朝" w:hint="eastAsia"/>
          <w:color w:val="auto"/>
        </w:rPr>
        <w:t>いずれか</w:t>
      </w:r>
      <w:r w:rsidRPr="0076465E">
        <w:rPr>
          <w:rFonts w:cs="ＭＳ明朝" w:hint="eastAsia"/>
          <w:color w:val="auto"/>
        </w:rPr>
        <w:t>に該当するときは、</w:t>
      </w:r>
      <w:r w:rsidR="00773A55" w:rsidRPr="0076465E">
        <w:rPr>
          <w:rFonts w:cs="ＭＳ明朝" w:hint="eastAsia"/>
          <w:color w:val="auto"/>
        </w:rPr>
        <w:t>書面により</w:t>
      </w:r>
      <w:r w:rsidR="003607BF" w:rsidRPr="0076465E">
        <w:rPr>
          <w:rFonts w:cs="ＭＳ明朝" w:hint="eastAsia"/>
          <w:color w:val="auto"/>
        </w:rPr>
        <w:t>受注者</w:t>
      </w:r>
      <w:r w:rsidR="00773A55" w:rsidRPr="0076465E">
        <w:rPr>
          <w:rFonts w:cs="ＭＳ明朝" w:hint="eastAsia"/>
          <w:color w:val="auto"/>
        </w:rPr>
        <w:t>に通知して、</w:t>
      </w:r>
      <w:r w:rsidRPr="0076465E">
        <w:rPr>
          <w:rFonts w:cs="ＭＳ明朝" w:hint="eastAsia"/>
          <w:color w:val="auto"/>
        </w:rPr>
        <w:t>この契約を解除することができる</w:t>
      </w:r>
      <w:r w:rsidR="00773A55" w:rsidRPr="0076465E">
        <w:rPr>
          <w:rFonts w:cs="ＭＳ明朝" w:hint="eastAsia"/>
          <w:color w:val="auto"/>
        </w:rPr>
        <w:t>。</w:t>
      </w:r>
    </w:p>
    <w:p w14:paraId="645D0088" w14:textId="77777777" w:rsidR="008B05D7" w:rsidRPr="0076465E" w:rsidRDefault="001E4752" w:rsidP="008B05D7">
      <w:pPr>
        <w:numPr>
          <w:ilvl w:val="0"/>
          <w:numId w:val="1"/>
        </w:numPr>
        <w:overflowPunct/>
        <w:autoSpaceDE w:val="0"/>
        <w:autoSpaceDN w:val="0"/>
        <w:textAlignment w:val="auto"/>
        <w:rPr>
          <w:rFonts w:cs="ＭＳ明朝" w:hint="eastAsia"/>
          <w:color w:val="auto"/>
        </w:rPr>
      </w:pPr>
      <w:r w:rsidRPr="0076465E">
        <w:rPr>
          <w:rFonts w:cs="ＭＳ明朝" w:hint="eastAsia"/>
          <w:color w:val="auto"/>
        </w:rPr>
        <w:t xml:space="preserve"> </w:t>
      </w:r>
      <w:r w:rsidR="008B05D7" w:rsidRPr="0076465E">
        <w:rPr>
          <w:rFonts w:cs="ＭＳ明朝" w:hint="eastAsia"/>
          <w:color w:val="auto"/>
        </w:rPr>
        <w:t>受注者が、その責に帰すべき事由により第１条第３号に定める納入期限又は第５条第１項の指定する期日までに良品を納入しないとき。</w:t>
      </w:r>
    </w:p>
    <w:p w14:paraId="5EEA517F" w14:textId="77777777" w:rsidR="008B05D7" w:rsidRPr="0076465E" w:rsidRDefault="001E4752" w:rsidP="008B05D7">
      <w:pPr>
        <w:numPr>
          <w:ilvl w:val="0"/>
          <w:numId w:val="1"/>
        </w:numPr>
        <w:overflowPunct/>
        <w:autoSpaceDE w:val="0"/>
        <w:autoSpaceDN w:val="0"/>
        <w:textAlignment w:val="auto"/>
        <w:rPr>
          <w:rFonts w:cs="ＭＳ明朝" w:hint="eastAsia"/>
          <w:color w:val="auto"/>
        </w:rPr>
      </w:pPr>
      <w:r w:rsidRPr="0076465E">
        <w:rPr>
          <w:rFonts w:cs="ＭＳ明朝" w:hint="eastAsia"/>
          <w:color w:val="auto"/>
        </w:rPr>
        <w:t xml:space="preserve"> </w:t>
      </w:r>
      <w:r w:rsidR="008B05D7" w:rsidRPr="0076465E">
        <w:rPr>
          <w:rFonts w:cs="ＭＳ明朝" w:hint="eastAsia"/>
          <w:color w:val="auto"/>
        </w:rPr>
        <w:t>前条の規定に違反したとき。</w:t>
      </w:r>
    </w:p>
    <w:p w14:paraId="5E456B26" w14:textId="77777777" w:rsidR="008B05D7" w:rsidRPr="0076465E" w:rsidRDefault="001E4752" w:rsidP="008B05D7">
      <w:pPr>
        <w:numPr>
          <w:ilvl w:val="0"/>
          <w:numId w:val="1"/>
        </w:numPr>
        <w:overflowPunct/>
        <w:autoSpaceDE w:val="0"/>
        <w:autoSpaceDN w:val="0"/>
        <w:textAlignment w:val="auto"/>
        <w:rPr>
          <w:rFonts w:cs="ＭＳ明朝" w:hint="eastAsia"/>
          <w:color w:val="auto"/>
        </w:rPr>
      </w:pPr>
      <w:r w:rsidRPr="0076465E">
        <w:rPr>
          <w:rFonts w:cs="ＭＳ明朝" w:hint="eastAsia"/>
          <w:color w:val="auto"/>
        </w:rPr>
        <w:t xml:space="preserve"> </w:t>
      </w:r>
      <w:r w:rsidR="008B05D7" w:rsidRPr="0076465E">
        <w:rPr>
          <w:rFonts w:cs="ＭＳ明朝" w:hint="eastAsia"/>
          <w:color w:val="auto"/>
        </w:rPr>
        <w:t>受注者が、暴力団又は暴力団員が実質的に経営を支配する事業者又はこれに準ずる者（以下「暴力団等」という。）に該当する旨の通報を警察当局から発注者が受けた場合。</w:t>
      </w:r>
    </w:p>
    <w:p w14:paraId="282C6DDE" w14:textId="77777777" w:rsidR="008B05D7" w:rsidRPr="0076465E" w:rsidRDefault="001E4752" w:rsidP="008B05D7">
      <w:pPr>
        <w:numPr>
          <w:ilvl w:val="0"/>
          <w:numId w:val="1"/>
        </w:numPr>
        <w:overflowPunct/>
        <w:autoSpaceDE w:val="0"/>
        <w:autoSpaceDN w:val="0"/>
        <w:textAlignment w:val="auto"/>
        <w:rPr>
          <w:rFonts w:cs="ＭＳ明朝" w:hint="eastAsia"/>
          <w:color w:val="auto"/>
        </w:rPr>
      </w:pPr>
      <w:r w:rsidRPr="0076465E">
        <w:rPr>
          <w:rFonts w:cs="ＭＳ明朝" w:hint="eastAsia"/>
          <w:color w:val="auto"/>
        </w:rPr>
        <w:t xml:space="preserve"> </w:t>
      </w:r>
      <w:r w:rsidR="008B05D7" w:rsidRPr="0076465E">
        <w:rPr>
          <w:rFonts w:cs="ＭＳ明朝" w:hint="eastAsia"/>
          <w:color w:val="auto"/>
        </w:rPr>
        <w:t>前各号の場合のほか、</w:t>
      </w:r>
      <w:r w:rsidR="00BA74DB" w:rsidRPr="0076465E">
        <w:rPr>
          <w:rFonts w:cs="ＭＳ明朝" w:hint="eastAsia"/>
          <w:color w:val="auto"/>
        </w:rPr>
        <w:t>この契約に違反し、その違反によりこの契約の目的を達することができないと認められるとき。</w:t>
      </w:r>
    </w:p>
    <w:p w14:paraId="4B7FA80D" w14:textId="77777777" w:rsidR="00E645A6" w:rsidRPr="0076465E" w:rsidRDefault="00E645A6" w:rsidP="00E645A6">
      <w:pPr>
        <w:ind w:left="142" w:hangingChars="65" w:hanging="142"/>
        <w:rPr>
          <w:rFonts w:cs="Times New Roman"/>
          <w:color w:val="auto"/>
          <w:spacing w:val="4"/>
        </w:rPr>
      </w:pPr>
      <w:r w:rsidRPr="0076465E">
        <w:rPr>
          <w:rFonts w:hint="eastAsia"/>
          <w:color w:val="auto"/>
        </w:rPr>
        <w:lastRenderedPageBreak/>
        <w:t>２　前項の規定により</w:t>
      </w:r>
      <w:r w:rsidR="003607BF" w:rsidRPr="0076465E">
        <w:rPr>
          <w:rFonts w:hint="eastAsia"/>
          <w:color w:val="auto"/>
        </w:rPr>
        <w:t>発注者</w:t>
      </w:r>
      <w:r w:rsidRPr="0076465E">
        <w:rPr>
          <w:rFonts w:hint="eastAsia"/>
          <w:color w:val="auto"/>
        </w:rPr>
        <w:t>がこの契約を解除したときは、</w:t>
      </w:r>
      <w:r w:rsidR="003607BF" w:rsidRPr="0076465E">
        <w:rPr>
          <w:rFonts w:hint="eastAsia"/>
          <w:color w:val="auto"/>
        </w:rPr>
        <w:t>受注者</w:t>
      </w:r>
      <w:r w:rsidRPr="0076465E">
        <w:rPr>
          <w:rFonts w:hint="eastAsia"/>
          <w:color w:val="auto"/>
        </w:rPr>
        <w:t>は、</w:t>
      </w:r>
      <w:r w:rsidR="003F2F97" w:rsidRPr="0076465E">
        <w:rPr>
          <w:rFonts w:hint="eastAsia"/>
          <w:color w:val="auto"/>
        </w:rPr>
        <w:t>契約保証金の額に</w:t>
      </w:r>
      <w:r w:rsidRPr="0076465E">
        <w:rPr>
          <w:rFonts w:hint="eastAsia"/>
          <w:color w:val="auto"/>
        </w:rPr>
        <w:t>相応する額を違約金として、</w:t>
      </w:r>
      <w:r w:rsidR="003607BF" w:rsidRPr="0076465E">
        <w:rPr>
          <w:rFonts w:hint="eastAsia"/>
          <w:color w:val="auto"/>
        </w:rPr>
        <w:t>発注者</w:t>
      </w:r>
      <w:r w:rsidR="00F77239" w:rsidRPr="0076465E">
        <w:rPr>
          <w:rFonts w:hint="eastAsia"/>
          <w:color w:val="auto"/>
        </w:rPr>
        <w:t>の指定する日時までに</w:t>
      </w:r>
      <w:r w:rsidRPr="0076465E">
        <w:rPr>
          <w:rFonts w:hint="eastAsia"/>
          <w:color w:val="auto"/>
        </w:rPr>
        <w:t>支払うものとする。</w:t>
      </w:r>
    </w:p>
    <w:p w14:paraId="7B5EE2B8" w14:textId="77777777" w:rsidR="00E645A6" w:rsidRPr="0076465E" w:rsidRDefault="00E645A6" w:rsidP="00D0729E">
      <w:pPr>
        <w:ind w:left="218" w:hanging="216"/>
        <w:rPr>
          <w:rFonts w:hint="eastAsia"/>
          <w:color w:val="auto"/>
        </w:rPr>
      </w:pPr>
      <w:r w:rsidRPr="0076465E">
        <w:rPr>
          <w:rFonts w:hint="eastAsia"/>
          <w:color w:val="auto"/>
        </w:rPr>
        <w:t>３　第１項の規定により</w:t>
      </w:r>
      <w:r w:rsidR="003607BF" w:rsidRPr="0076465E">
        <w:rPr>
          <w:rFonts w:hint="eastAsia"/>
          <w:color w:val="auto"/>
        </w:rPr>
        <w:t>発注者</w:t>
      </w:r>
      <w:r w:rsidRPr="0076465E">
        <w:rPr>
          <w:rFonts w:hint="eastAsia"/>
          <w:color w:val="auto"/>
        </w:rPr>
        <w:t>がこの契約を解除した場合において、</w:t>
      </w:r>
      <w:r w:rsidR="003607BF" w:rsidRPr="0076465E">
        <w:rPr>
          <w:rFonts w:hint="eastAsia"/>
          <w:color w:val="auto"/>
        </w:rPr>
        <w:t>発注者</w:t>
      </w:r>
      <w:r w:rsidRPr="0076465E">
        <w:rPr>
          <w:rFonts w:hint="eastAsia"/>
          <w:color w:val="auto"/>
        </w:rPr>
        <w:t>が既に受領した部分があるときは、これを</w:t>
      </w:r>
      <w:r w:rsidR="003607BF" w:rsidRPr="0076465E">
        <w:rPr>
          <w:rFonts w:hint="eastAsia"/>
          <w:color w:val="auto"/>
        </w:rPr>
        <w:t>発注者</w:t>
      </w:r>
      <w:r w:rsidRPr="0076465E">
        <w:rPr>
          <w:rFonts w:hint="eastAsia"/>
          <w:color w:val="auto"/>
        </w:rPr>
        <w:t>の所有とすることができる。この場合において、</w:t>
      </w:r>
      <w:r w:rsidR="003607BF" w:rsidRPr="0076465E">
        <w:rPr>
          <w:rFonts w:hint="eastAsia"/>
          <w:color w:val="auto"/>
        </w:rPr>
        <w:t>発注者</w:t>
      </w:r>
      <w:r w:rsidRPr="0076465E">
        <w:rPr>
          <w:rFonts w:hint="eastAsia"/>
          <w:color w:val="auto"/>
        </w:rPr>
        <w:t>は、当該部分に相応する売買代金の額を</w:t>
      </w:r>
      <w:r w:rsidR="003607BF" w:rsidRPr="0076465E">
        <w:rPr>
          <w:rFonts w:hint="eastAsia"/>
          <w:color w:val="auto"/>
        </w:rPr>
        <w:t>受注者</w:t>
      </w:r>
      <w:r w:rsidRPr="0076465E">
        <w:rPr>
          <w:rFonts w:hint="eastAsia"/>
          <w:color w:val="auto"/>
        </w:rPr>
        <w:t>に支払うものとする。</w:t>
      </w:r>
    </w:p>
    <w:p w14:paraId="022CB18C" w14:textId="77777777" w:rsidR="008B05D7" w:rsidRPr="0076465E" w:rsidRDefault="008B05D7" w:rsidP="008B05D7">
      <w:pPr>
        <w:overflowPunct/>
        <w:autoSpaceDE w:val="0"/>
        <w:autoSpaceDN w:val="0"/>
        <w:textAlignment w:val="auto"/>
        <w:rPr>
          <w:rFonts w:cs="ＭＳ明朝"/>
          <w:color w:val="auto"/>
        </w:rPr>
      </w:pPr>
    </w:p>
    <w:p w14:paraId="07A3EF5A" w14:textId="77777777" w:rsidR="008B05D7" w:rsidRPr="0076465E" w:rsidRDefault="008B05D7" w:rsidP="00301FB5">
      <w:pPr>
        <w:overflowPunct/>
        <w:autoSpaceDE w:val="0"/>
        <w:autoSpaceDN w:val="0"/>
        <w:ind w:firstLineChars="100" w:firstLine="218"/>
        <w:textAlignment w:val="auto"/>
        <w:rPr>
          <w:rFonts w:cs="ＭＳ明朝"/>
          <w:color w:val="auto"/>
        </w:rPr>
      </w:pPr>
      <w:r w:rsidRPr="0076465E">
        <w:rPr>
          <w:rFonts w:cs="ＭＳ明朝" w:hint="eastAsia"/>
          <w:color w:val="auto"/>
        </w:rPr>
        <w:t>（談合その他の不正行為による解除）</w:t>
      </w:r>
    </w:p>
    <w:p w14:paraId="3721F89C" w14:textId="77777777" w:rsidR="008B05D7" w:rsidRPr="0076465E" w:rsidRDefault="008B05D7" w:rsidP="008B05D7">
      <w:pPr>
        <w:overflowPunct/>
        <w:autoSpaceDE w:val="0"/>
        <w:autoSpaceDN w:val="0"/>
        <w:ind w:left="218" w:hangingChars="100" w:hanging="218"/>
        <w:textAlignment w:val="auto"/>
        <w:rPr>
          <w:rFonts w:cs="ＭＳ明朝"/>
          <w:color w:val="auto"/>
        </w:rPr>
      </w:pPr>
      <w:r w:rsidRPr="0076465E">
        <w:rPr>
          <w:rFonts w:cs="ＭＳ明朝" w:hint="eastAsia"/>
          <w:color w:val="auto"/>
        </w:rPr>
        <w:t>第</w:t>
      </w:r>
      <w:r w:rsidR="00071E16" w:rsidRPr="0076465E">
        <w:rPr>
          <w:rFonts w:cs="ＭＳ明朝" w:hint="eastAsia"/>
          <w:color w:val="auto"/>
        </w:rPr>
        <w:t>15</w:t>
      </w:r>
      <w:r w:rsidRPr="0076465E">
        <w:rPr>
          <w:rFonts w:cs="ＭＳ明朝" w:hint="eastAsia"/>
          <w:color w:val="auto"/>
        </w:rPr>
        <w:t>条</w:t>
      </w:r>
      <w:r w:rsidR="004D5CB4" w:rsidRPr="0076465E">
        <w:rPr>
          <w:rFonts w:cs="ＭＳ明朝" w:hint="eastAsia"/>
          <w:color w:val="auto"/>
        </w:rPr>
        <w:t xml:space="preserve">　</w:t>
      </w:r>
      <w:r w:rsidRPr="0076465E">
        <w:rPr>
          <w:rFonts w:cs="ＭＳ明朝" w:hint="eastAsia"/>
          <w:color w:val="auto"/>
        </w:rPr>
        <w:t>発注者は、受注者がこの契約に関して、次の各号のいずれかに該当したときは、契約を解除することができる。</w:t>
      </w:r>
    </w:p>
    <w:p w14:paraId="2D4B49E3" w14:textId="77777777" w:rsidR="00E451A2" w:rsidRPr="0076465E" w:rsidRDefault="001E4752" w:rsidP="00E451A2">
      <w:pPr>
        <w:overflowPunct/>
        <w:autoSpaceDE w:val="0"/>
        <w:autoSpaceDN w:val="0"/>
        <w:ind w:left="218" w:hangingChars="100" w:hanging="218"/>
        <w:textAlignment w:val="auto"/>
        <w:rPr>
          <w:rFonts w:cs="ＭＳ明朝" w:hint="eastAsia"/>
          <w:color w:val="auto"/>
        </w:rPr>
      </w:pPr>
      <w:r w:rsidRPr="0076465E">
        <w:rPr>
          <w:rFonts w:cs="ＭＳ明朝"/>
          <w:color w:val="auto"/>
        </w:rPr>
        <w:t>(1)</w:t>
      </w:r>
      <w:r w:rsidRPr="0076465E">
        <w:rPr>
          <w:rFonts w:cs="ＭＳ明朝" w:hint="eastAsia"/>
          <w:color w:val="auto"/>
        </w:rPr>
        <w:t xml:space="preserve"> </w:t>
      </w:r>
      <w:r w:rsidR="008B05D7" w:rsidRPr="0076465E">
        <w:rPr>
          <w:rFonts w:cs="ＭＳ明朝" w:hint="eastAsia"/>
          <w:color w:val="auto"/>
        </w:rPr>
        <w:t>公正取引委員会が、受注者に違反行為があったとして私的独占の禁止及び公正取引の確保に関する法律（昭和</w:t>
      </w:r>
      <w:r w:rsidR="008B05D7" w:rsidRPr="0076465E">
        <w:rPr>
          <w:rFonts w:cs="ＭＳ明朝"/>
          <w:color w:val="auto"/>
        </w:rPr>
        <w:t>22</w:t>
      </w:r>
      <w:r w:rsidR="008B05D7" w:rsidRPr="0076465E">
        <w:rPr>
          <w:rFonts w:cs="ＭＳ明朝" w:hint="eastAsia"/>
          <w:color w:val="auto"/>
        </w:rPr>
        <w:t>年法律第</w:t>
      </w:r>
      <w:r w:rsidR="008B05D7" w:rsidRPr="0076465E">
        <w:rPr>
          <w:rFonts w:cs="ＭＳ明朝"/>
          <w:color w:val="auto"/>
        </w:rPr>
        <w:t>54</w:t>
      </w:r>
      <w:r w:rsidR="008B05D7" w:rsidRPr="0076465E">
        <w:rPr>
          <w:rFonts w:cs="ＭＳ明朝" w:hint="eastAsia"/>
          <w:color w:val="auto"/>
        </w:rPr>
        <w:t>号。以下「独占禁止法」という。）第</w:t>
      </w:r>
      <w:r w:rsidR="008B05D7" w:rsidRPr="0076465E">
        <w:rPr>
          <w:rFonts w:cs="ＭＳ明朝"/>
          <w:color w:val="auto"/>
        </w:rPr>
        <w:t>49</w:t>
      </w:r>
      <w:r w:rsidR="008B05D7" w:rsidRPr="0076465E">
        <w:rPr>
          <w:rFonts w:cs="ＭＳ明朝" w:hint="eastAsia"/>
          <w:color w:val="auto"/>
        </w:rPr>
        <w:t>条第７項の規定による確定又は第</w:t>
      </w:r>
      <w:r w:rsidR="008B05D7" w:rsidRPr="0076465E">
        <w:rPr>
          <w:rFonts w:cs="ＭＳ明朝"/>
          <w:color w:val="auto"/>
        </w:rPr>
        <w:t>65</w:t>
      </w:r>
      <w:r w:rsidR="008B05D7" w:rsidRPr="0076465E">
        <w:rPr>
          <w:rFonts w:cs="ＭＳ明朝" w:hint="eastAsia"/>
          <w:color w:val="auto"/>
        </w:rPr>
        <w:t>条若しくは第</w:t>
      </w:r>
      <w:r w:rsidR="008B05D7" w:rsidRPr="0076465E">
        <w:rPr>
          <w:rFonts w:cs="ＭＳ明朝"/>
          <w:color w:val="auto"/>
        </w:rPr>
        <w:t>67</w:t>
      </w:r>
      <w:r w:rsidR="008B05D7" w:rsidRPr="0076465E">
        <w:rPr>
          <w:rFonts w:cs="ＭＳ明朝" w:hint="eastAsia"/>
          <w:color w:val="auto"/>
        </w:rPr>
        <w:t>条第１項の規定による審決（同法第</w:t>
      </w:r>
      <w:r w:rsidR="008B05D7" w:rsidRPr="0076465E">
        <w:rPr>
          <w:rFonts w:cs="ＭＳ明朝"/>
          <w:color w:val="auto"/>
        </w:rPr>
        <w:t>67</w:t>
      </w:r>
      <w:r w:rsidR="008B05D7" w:rsidRPr="0076465E">
        <w:rPr>
          <w:rFonts w:cs="ＭＳ明朝" w:hint="eastAsia"/>
          <w:color w:val="auto"/>
        </w:rPr>
        <w:t>条第２項による該当する事実がなかったと認める場合の審決を除く。）が確定したとき（独占禁止法第</w:t>
      </w:r>
      <w:r w:rsidR="008B05D7" w:rsidRPr="0076465E">
        <w:rPr>
          <w:rFonts w:cs="ＭＳ明朝"/>
          <w:color w:val="auto"/>
        </w:rPr>
        <w:t>77</w:t>
      </w:r>
      <w:r w:rsidR="008B05D7" w:rsidRPr="0076465E">
        <w:rPr>
          <w:rFonts w:cs="ＭＳ明朝" w:hint="eastAsia"/>
          <w:color w:val="auto"/>
        </w:rPr>
        <w:t>条の規定により、この審決の取消しの訴えが提起されたときを除く。）。</w:t>
      </w:r>
    </w:p>
    <w:p w14:paraId="3C5E501F" w14:textId="77777777" w:rsidR="00551BF9" w:rsidRPr="0076465E" w:rsidRDefault="00E451A2" w:rsidP="00551BF9">
      <w:pPr>
        <w:overflowPunct/>
        <w:autoSpaceDE w:val="0"/>
        <w:autoSpaceDN w:val="0"/>
        <w:ind w:left="218" w:hangingChars="100" w:hanging="218"/>
        <w:textAlignment w:val="auto"/>
        <w:rPr>
          <w:rFonts w:cs="ＭＳ明朝"/>
          <w:color w:val="auto"/>
        </w:rPr>
      </w:pPr>
      <w:r w:rsidRPr="0076465E">
        <w:rPr>
          <w:rFonts w:cs="ＭＳ明朝"/>
          <w:color w:val="auto"/>
        </w:rPr>
        <w:t>(</w:t>
      </w:r>
      <w:r w:rsidRPr="0076465E">
        <w:rPr>
          <w:rFonts w:cs="ＭＳ明朝" w:hint="eastAsia"/>
          <w:color w:val="auto"/>
        </w:rPr>
        <w:t>2</w:t>
      </w:r>
      <w:r w:rsidR="008B05D7" w:rsidRPr="0076465E">
        <w:rPr>
          <w:rFonts w:cs="ＭＳ明朝"/>
          <w:color w:val="auto"/>
        </w:rPr>
        <w:t xml:space="preserve">) </w:t>
      </w:r>
      <w:r w:rsidR="008B05D7" w:rsidRPr="0076465E">
        <w:rPr>
          <w:rFonts w:cs="ＭＳ明朝" w:hint="eastAsia"/>
          <w:color w:val="auto"/>
        </w:rPr>
        <w:t>受注者（受注者が法人の場合にあっては、その役員又はその使用人）が刑法（明治</w:t>
      </w:r>
      <w:r w:rsidR="008B05D7" w:rsidRPr="0076465E">
        <w:rPr>
          <w:rFonts w:cs="ＭＳ明朝"/>
          <w:color w:val="auto"/>
        </w:rPr>
        <w:t>40</w:t>
      </w:r>
      <w:r w:rsidR="008B05D7" w:rsidRPr="0076465E">
        <w:rPr>
          <w:rFonts w:cs="ＭＳ明朝" w:hint="eastAsia"/>
          <w:color w:val="auto"/>
        </w:rPr>
        <w:t>年法律第</w:t>
      </w:r>
      <w:r w:rsidR="008B05D7" w:rsidRPr="0076465E">
        <w:rPr>
          <w:rFonts w:cs="ＭＳ明朝"/>
          <w:color w:val="auto"/>
        </w:rPr>
        <w:t>45</w:t>
      </w:r>
      <w:r w:rsidR="008B05D7" w:rsidRPr="0076465E">
        <w:rPr>
          <w:rFonts w:cs="ＭＳ明朝" w:hint="eastAsia"/>
          <w:color w:val="auto"/>
        </w:rPr>
        <w:t>号）第</w:t>
      </w:r>
      <w:r w:rsidR="008B05D7" w:rsidRPr="0076465E">
        <w:rPr>
          <w:rFonts w:cs="ＭＳ明朝"/>
          <w:color w:val="auto"/>
        </w:rPr>
        <w:t>96</w:t>
      </w:r>
      <w:r w:rsidR="00754E1E" w:rsidRPr="0076465E">
        <w:rPr>
          <w:rFonts w:cs="ＭＳ明朝" w:hint="eastAsia"/>
          <w:color w:val="auto"/>
        </w:rPr>
        <w:t>条の６</w:t>
      </w:r>
      <w:r w:rsidR="008B05D7" w:rsidRPr="0076465E">
        <w:rPr>
          <w:rFonts w:cs="ＭＳ明朝" w:hint="eastAsia"/>
          <w:color w:val="auto"/>
        </w:rPr>
        <w:t>又は同法第</w:t>
      </w:r>
      <w:r w:rsidR="008B05D7" w:rsidRPr="0076465E">
        <w:rPr>
          <w:rFonts w:cs="ＭＳ明朝"/>
          <w:color w:val="auto"/>
        </w:rPr>
        <w:t>198</w:t>
      </w:r>
      <w:r w:rsidR="008B05D7" w:rsidRPr="0076465E">
        <w:rPr>
          <w:rFonts w:cs="ＭＳ明朝" w:hint="eastAsia"/>
          <w:color w:val="auto"/>
        </w:rPr>
        <w:t>条による刑が確定したとき。</w:t>
      </w:r>
    </w:p>
    <w:p w14:paraId="09349A1E" w14:textId="77777777" w:rsidR="00212050" w:rsidRPr="0076465E" w:rsidRDefault="00212050">
      <w:pPr>
        <w:rPr>
          <w:rFonts w:cs="Times New Roman"/>
          <w:color w:val="auto"/>
          <w:spacing w:val="4"/>
        </w:rPr>
      </w:pPr>
    </w:p>
    <w:p w14:paraId="4209371B" w14:textId="77777777" w:rsidR="000175B2" w:rsidRPr="0076465E" w:rsidRDefault="00C32591" w:rsidP="000175B2">
      <w:pPr>
        <w:rPr>
          <w:color w:val="auto"/>
        </w:rPr>
      </w:pPr>
      <w:r w:rsidRPr="0076465E">
        <w:rPr>
          <w:rFonts w:hint="eastAsia"/>
          <w:color w:val="auto"/>
        </w:rPr>
        <w:t xml:space="preserve">　</w:t>
      </w:r>
      <w:r w:rsidR="005542E7" w:rsidRPr="0076465E">
        <w:rPr>
          <w:rFonts w:hint="eastAsia"/>
          <w:color w:val="auto"/>
        </w:rPr>
        <w:t>（談合その他不正行為に伴う損害の賠償</w:t>
      </w:r>
      <w:r w:rsidR="000175B2" w:rsidRPr="0076465E">
        <w:rPr>
          <w:rFonts w:hint="eastAsia"/>
          <w:color w:val="auto"/>
        </w:rPr>
        <w:t>）</w:t>
      </w:r>
    </w:p>
    <w:p w14:paraId="7693E836" w14:textId="77777777" w:rsidR="000175B2" w:rsidRPr="0076465E" w:rsidRDefault="000175B2" w:rsidP="001135EE">
      <w:pPr>
        <w:ind w:left="218" w:hangingChars="100" w:hanging="218"/>
        <w:rPr>
          <w:color w:val="auto"/>
        </w:rPr>
      </w:pPr>
      <w:r w:rsidRPr="0076465E">
        <w:rPr>
          <w:rFonts w:hint="eastAsia"/>
          <w:color w:val="auto"/>
        </w:rPr>
        <w:t>第</w:t>
      </w:r>
      <w:r w:rsidR="00071E16" w:rsidRPr="0076465E">
        <w:rPr>
          <w:rFonts w:hint="eastAsia"/>
          <w:color w:val="auto"/>
        </w:rPr>
        <w:t>16</w:t>
      </w:r>
      <w:r w:rsidRPr="0076465E">
        <w:rPr>
          <w:rFonts w:hint="eastAsia"/>
          <w:color w:val="auto"/>
        </w:rPr>
        <w:t>条</w:t>
      </w:r>
      <w:r w:rsidR="004D5CB4" w:rsidRPr="0076465E">
        <w:rPr>
          <w:rFonts w:hint="eastAsia"/>
          <w:color w:val="auto"/>
        </w:rPr>
        <w:t xml:space="preserve">　</w:t>
      </w:r>
      <w:r w:rsidRPr="0076465E">
        <w:rPr>
          <w:rFonts w:hint="eastAsia"/>
          <w:color w:val="auto"/>
        </w:rPr>
        <w:t>受注者</w:t>
      </w:r>
      <w:r w:rsidR="007B7E1E" w:rsidRPr="0076465E">
        <w:rPr>
          <w:rFonts w:hint="eastAsia"/>
          <w:color w:val="auto"/>
        </w:rPr>
        <w:t>は、前</w:t>
      </w:r>
      <w:r w:rsidRPr="0076465E">
        <w:rPr>
          <w:rFonts w:hint="eastAsia"/>
          <w:color w:val="auto"/>
        </w:rPr>
        <w:t>条の各号のいずれかに該当するときは、発注者が契約を解除するか否かを問わず、</w:t>
      </w:r>
      <w:r w:rsidR="005542E7" w:rsidRPr="0076465E">
        <w:rPr>
          <w:rFonts w:hint="eastAsia"/>
          <w:color w:val="auto"/>
        </w:rPr>
        <w:t>売買代金</w:t>
      </w:r>
      <w:r w:rsidRPr="0076465E">
        <w:rPr>
          <w:rFonts w:hint="eastAsia"/>
          <w:color w:val="auto"/>
        </w:rPr>
        <w:t>の</w:t>
      </w:r>
      <w:r w:rsidR="00B146A5" w:rsidRPr="0076465E">
        <w:rPr>
          <w:color w:val="auto"/>
        </w:rPr>
        <w:t>1</w:t>
      </w:r>
      <w:r w:rsidR="00B146A5" w:rsidRPr="0076465E">
        <w:rPr>
          <w:rFonts w:hint="eastAsia"/>
          <w:color w:val="auto"/>
        </w:rPr>
        <w:t>0</w:t>
      </w:r>
      <w:r w:rsidR="001C2081" w:rsidRPr="0076465E">
        <w:rPr>
          <w:rFonts w:hint="eastAsia"/>
          <w:color w:val="auto"/>
        </w:rPr>
        <w:t>分の</w:t>
      </w:r>
      <w:r w:rsidR="00B146A5" w:rsidRPr="0076465E">
        <w:rPr>
          <w:rFonts w:hint="eastAsia"/>
          <w:color w:val="auto"/>
        </w:rPr>
        <w:t>２</w:t>
      </w:r>
      <w:r w:rsidRPr="0076465E">
        <w:rPr>
          <w:rFonts w:hint="eastAsia"/>
          <w:color w:val="auto"/>
        </w:rPr>
        <w:t>に相当する額を賠償金として発注者の指定する期間内に支払わなければならない。契約を履行した後も同様とする。ただし、</w:t>
      </w:r>
      <w:r w:rsidR="00194031" w:rsidRPr="0076465E">
        <w:rPr>
          <w:rFonts w:hint="eastAsia"/>
          <w:color w:val="auto"/>
        </w:rPr>
        <w:t>前</w:t>
      </w:r>
      <w:r w:rsidRPr="0076465E">
        <w:rPr>
          <w:rFonts w:hint="eastAsia"/>
          <w:color w:val="auto"/>
        </w:rPr>
        <w:t>条第１号から第３号までのうち、審決の対象となる行為が、独占禁止法第２条第９項に基づく不公正な取引方法（昭和</w:t>
      </w:r>
      <w:r w:rsidRPr="0076465E">
        <w:rPr>
          <w:color w:val="auto"/>
        </w:rPr>
        <w:t>57</w:t>
      </w:r>
      <w:r w:rsidRPr="0076465E">
        <w:rPr>
          <w:rFonts w:hint="eastAsia"/>
          <w:color w:val="auto"/>
        </w:rPr>
        <w:t>年６月</w:t>
      </w:r>
      <w:r w:rsidRPr="0076465E">
        <w:rPr>
          <w:color w:val="auto"/>
        </w:rPr>
        <w:t>18</w:t>
      </w:r>
      <w:r w:rsidRPr="0076465E">
        <w:rPr>
          <w:rFonts w:hint="eastAsia"/>
          <w:color w:val="auto"/>
        </w:rPr>
        <w:t>日公正取引委員会告示第</w:t>
      </w:r>
      <w:r w:rsidRPr="0076465E">
        <w:rPr>
          <w:color w:val="auto"/>
        </w:rPr>
        <w:t>15</w:t>
      </w:r>
      <w:r w:rsidRPr="0076465E">
        <w:rPr>
          <w:rFonts w:hint="eastAsia"/>
          <w:color w:val="auto"/>
        </w:rPr>
        <w:t>号）第６項で規定する不当廉売であるとき、その他発注者が特に認めるときは、この限りでない。</w:t>
      </w:r>
    </w:p>
    <w:p w14:paraId="234064EB" w14:textId="77777777" w:rsidR="000175B2" w:rsidRPr="0076465E" w:rsidRDefault="000175B2" w:rsidP="000175B2">
      <w:pPr>
        <w:ind w:left="218" w:hangingChars="100" w:hanging="218"/>
        <w:rPr>
          <w:rFonts w:hint="eastAsia"/>
          <w:color w:val="auto"/>
        </w:rPr>
      </w:pPr>
      <w:r w:rsidRPr="0076465E">
        <w:rPr>
          <w:rFonts w:hint="eastAsia"/>
          <w:color w:val="auto"/>
        </w:rPr>
        <w:t>２　前項の規定は、発注者に生じた実際の損害額が前項に規定する賠償金の額を超える場合においては、超過分につき賠償を請求することを妨げるものではない。</w:t>
      </w:r>
    </w:p>
    <w:p w14:paraId="786C443D" w14:textId="77777777" w:rsidR="00551BF9" w:rsidRPr="0076465E" w:rsidRDefault="00551BF9" w:rsidP="000175B2">
      <w:pPr>
        <w:rPr>
          <w:color w:val="auto"/>
        </w:rPr>
      </w:pPr>
    </w:p>
    <w:p w14:paraId="6C82D331" w14:textId="77777777" w:rsidR="000175B2" w:rsidRPr="0076465E" w:rsidRDefault="000175B2" w:rsidP="00301FB5">
      <w:pPr>
        <w:ind w:firstLineChars="100" w:firstLine="218"/>
        <w:rPr>
          <w:color w:val="auto"/>
        </w:rPr>
      </w:pPr>
      <w:r w:rsidRPr="0076465E">
        <w:rPr>
          <w:rFonts w:hint="eastAsia"/>
          <w:color w:val="auto"/>
        </w:rPr>
        <w:t>（暴力団等からの不当介入に対する報告及び届出の義務）</w:t>
      </w:r>
    </w:p>
    <w:p w14:paraId="71ECE287" w14:textId="77777777" w:rsidR="00A33E07" w:rsidRPr="0076465E" w:rsidRDefault="000175B2" w:rsidP="003607BF">
      <w:pPr>
        <w:ind w:left="218" w:hangingChars="100" w:hanging="218"/>
        <w:rPr>
          <w:rFonts w:hint="eastAsia"/>
          <w:color w:val="auto"/>
        </w:rPr>
      </w:pPr>
      <w:r w:rsidRPr="0076465E">
        <w:rPr>
          <w:rFonts w:hint="eastAsia"/>
          <w:color w:val="auto"/>
        </w:rPr>
        <w:t>第</w:t>
      </w:r>
      <w:r w:rsidR="00972A6C" w:rsidRPr="0076465E">
        <w:rPr>
          <w:color w:val="auto"/>
        </w:rPr>
        <w:t>1</w:t>
      </w:r>
      <w:r w:rsidR="00071E16" w:rsidRPr="0076465E">
        <w:rPr>
          <w:rFonts w:hint="eastAsia"/>
          <w:color w:val="auto"/>
        </w:rPr>
        <w:t>7</w:t>
      </w:r>
      <w:r w:rsidRPr="0076465E">
        <w:rPr>
          <w:rFonts w:hint="eastAsia"/>
          <w:color w:val="auto"/>
        </w:rPr>
        <w:t>条</w:t>
      </w:r>
      <w:r w:rsidR="003607BF" w:rsidRPr="0076465E">
        <w:rPr>
          <w:rFonts w:hint="eastAsia"/>
          <w:color w:val="auto"/>
        </w:rPr>
        <w:t xml:space="preserve">　</w:t>
      </w:r>
      <w:r w:rsidRPr="0076465E">
        <w:rPr>
          <w:rFonts w:hint="eastAsia"/>
          <w:color w:val="auto"/>
        </w:rPr>
        <w:t>受注者は、当該契約に係る業務の遂行に当たり暴力団等から不当な要求を受けたときは、遅滞なく発注者に報告するとともに、所轄の警察署に届け出なければならない。</w:t>
      </w:r>
    </w:p>
    <w:p w14:paraId="27BB4C41" w14:textId="77777777" w:rsidR="00C32591" w:rsidRPr="0076465E" w:rsidRDefault="00C32591">
      <w:pPr>
        <w:rPr>
          <w:rFonts w:cs="Times New Roman"/>
          <w:color w:val="auto"/>
          <w:spacing w:val="4"/>
        </w:rPr>
      </w:pPr>
    </w:p>
    <w:p w14:paraId="57693327" w14:textId="77777777" w:rsidR="00C32591" w:rsidRPr="0076465E" w:rsidRDefault="00C32591">
      <w:pPr>
        <w:rPr>
          <w:rFonts w:cs="Times New Roman"/>
          <w:color w:val="auto"/>
          <w:spacing w:val="4"/>
        </w:rPr>
      </w:pPr>
      <w:r w:rsidRPr="0076465E">
        <w:rPr>
          <w:rFonts w:hint="eastAsia"/>
          <w:color w:val="auto"/>
        </w:rPr>
        <w:t xml:space="preserve">　（費用の負担）</w:t>
      </w:r>
    </w:p>
    <w:p w14:paraId="79DC3B54" w14:textId="77777777" w:rsidR="00C32591" w:rsidRPr="0076465E" w:rsidRDefault="00C32591">
      <w:pPr>
        <w:ind w:left="218" w:hanging="216"/>
        <w:rPr>
          <w:rFonts w:cs="Times New Roman"/>
          <w:color w:val="auto"/>
          <w:spacing w:val="4"/>
        </w:rPr>
      </w:pPr>
      <w:r w:rsidRPr="0076465E">
        <w:rPr>
          <w:rFonts w:cs="ＭＳ ゴシック" w:hint="eastAsia"/>
          <w:color w:val="auto"/>
        </w:rPr>
        <w:t>第</w:t>
      </w:r>
      <w:r w:rsidR="00071E16" w:rsidRPr="0076465E">
        <w:rPr>
          <w:rFonts w:cs="ＭＳ ゴシック" w:hint="eastAsia"/>
          <w:color w:val="auto"/>
        </w:rPr>
        <w:t>18</w:t>
      </w:r>
      <w:r w:rsidRPr="0076465E">
        <w:rPr>
          <w:rFonts w:cs="ＭＳ ゴシック" w:hint="eastAsia"/>
          <w:color w:val="auto"/>
        </w:rPr>
        <w:t>条</w:t>
      </w:r>
      <w:r w:rsidRPr="0076465E">
        <w:rPr>
          <w:rFonts w:hint="eastAsia"/>
          <w:color w:val="auto"/>
        </w:rPr>
        <w:t xml:space="preserve">　この契約の締結に要する費用及び物品納入に要する費用は</w:t>
      </w:r>
      <w:r w:rsidR="008B1604" w:rsidRPr="0076465E">
        <w:rPr>
          <w:rFonts w:hint="eastAsia"/>
          <w:color w:val="auto"/>
        </w:rPr>
        <w:t>、</w:t>
      </w:r>
      <w:r w:rsidR="003607BF" w:rsidRPr="0076465E">
        <w:rPr>
          <w:rFonts w:hint="eastAsia"/>
          <w:color w:val="auto"/>
        </w:rPr>
        <w:t>受注者</w:t>
      </w:r>
      <w:r w:rsidRPr="0076465E">
        <w:rPr>
          <w:rFonts w:hint="eastAsia"/>
          <w:color w:val="auto"/>
        </w:rPr>
        <w:t>の負担とする。</w:t>
      </w:r>
    </w:p>
    <w:p w14:paraId="10DCEF64" w14:textId="77777777" w:rsidR="00C32591" w:rsidRPr="0076465E" w:rsidRDefault="00C32591">
      <w:pPr>
        <w:ind w:left="218" w:hanging="216"/>
        <w:rPr>
          <w:rFonts w:cs="Times New Roman"/>
          <w:color w:val="auto"/>
          <w:spacing w:val="4"/>
        </w:rPr>
      </w:pPr>
    </w:p>
    <w:p w14:paraId="06D89C22" w14:textId="77777777" w:rsidR="00C32591" w:rsidRPr="0076465E" w:rsidRDefault="00C32591">
      <w:pPr>
        <w:ind w:left="218" w:hanging="216"/>
        <w:rPr>
          <w:rFonts w:cs="Times New Roman"/>
          <w:color w:val="auto"/>
          <w:spacing w:val="4"/>
        </w:rPr>
      </w:pPr>
      <w:r w:rsidRPr="0076465E">
        <w:rPr>
          <w:rFonts w:hint="eastAsia"/>
          <w:color w:val="auto"/>
        </w:rPr>
        <w:t xml:space="preserve">　（契約に関する紛争等の解決）</w:t>
      </w:r>
    </w:p>
    <w:p w14:paraId="3EEA7ECC" w14:textId="77777777" w:rsidR="00C32591" w:rsidRPr="0076465E" w:rsidRDefault="00C32591">
      <w:pPr>
        <w:ind w:left="218" w:hanging="216"/>
        <w:rPr>
          <w:rFonts w:cs="Times New Roman"/>
          <w:color w:val="auto"/>
          <w:spacing w:val="4"/>
        </w:rPr>
      </w:pPr>
      <w:r w:rsidRPr="0076465E">
        <w:rPr>
          <w:rFonts w:cs="ＭＳ ゴシック" w:hint="eastAsia"/>
          <w:color w:val="auto"/>
        </w:rPr>
        <w:t>第</w:t>
      </w:r>
      <w:r w:rsidR="00071E16" w:rsidRPr="0076465E">
        <w:rPr>
          <w:rFonts w:cs="ＭＳ ゴシック" w:hint="eastAsia"/>
          <w:color w:val="auto"/>
        </w:rPr>
        <w:t>19</w:t>
      </w:r>
      <w:r w:rsidRPr="0076465E">
        <w:rPr>
          <w:rFonts w:cs="ＭＳ ゴシック" w:hint="eastAsia"/>
          <w:color w:val="auto"/>
        </w:rPr>
        <w:t>条</w:t>
      </w:r>
      <w:r w:rsidRPr="0076465E">
        <w:rPr>
          <w:rFonts w:hint="eastAsia"/>
          <w:color w:val="auto"/>
        </w:rPr>
        <w:t xml:space="preserve">　この契約に定めのない事項及びこの契約に関する紛争については</w:t>
      </w:r>
      <w:r w:rsidR="008B1604" w:rsidRPr="0076465E">
        <w:rPr>
          <w:rFonts w:hint="eastAsia"/>
          <w:color w:val="auto"/>
        </w:rPr>
        <w:t>、</w:t>
      </w:r>
      <w:r w:rsidR="003607BF" w:rsidRPr="0076465E">
        <w:rPr>
          <w:rFonts w:hint="eastAsia"/>
          <w:color w:val="auto"/>
        </w:rPr>
        <w:t>発注者受注者</w:t>
      </w:r>
      <w:r w:rsidRPr="0076465E">
        <w:rPr>
          <w:rFonts w:hint="eastAsia"/>
          <w:color w:val="auto"/>
        </w:rPr>
        <w:t>協議して定めるものとする。</w:t>
      </w:r>
    </w:p>
    <w:p w14:paraId="450F25A9" w14:textId="77777777" w:rsidR="00C32591" w:rsidRPr="0076465E" w:rsidRDefault="00C32591">
      <w:pPr>
        <w:ind w:left="218" w:hanging="216"/>
        <w:rPr>
          <w:rFonts w:cs="Times New Roman"/>
          <w:color w:val="auto"/>
          <w:spacing w:val="4"/>
        </w:rPr>
      </w:pPr>
    </w:p>
    <w:p w14:paraId="71249E28" w14:textId="77777777" w:rsidR="006E3B5A" w:rsidRPr="0076465E" w:rsidRDefault="006E3B5A" w:rsidP="006E3B5A">
      <w:pPr>
        <w:ind w:left="218" w:hanging="216"/>
        <w:rPr>
          <w:color w:val="auto"/>
        </w:rPr>
      </w:pPr>
      <w:r w:rsidRPr="0076465E">
        <w:rPr>
          <w:rFonts w:hint="eastAsia"/>
          <w:color w:val="auto"/>
        </w:rPr>
        <w:t>（Ａ）本契約の証として本書２通を作成し、発注者及び受注者が記名押印の上、各自１通を保有する。</w:t>
      </w:r>
    </w:p>
    <w:p w14:paraId="24D4559A" w14:textId="77777777" w:rsidR="006E3B5A" w:rsidRPr="0076465E" w:rsidRDefault="006E3B5A" w:rsidP="006E3B5A">
      <w:pPr>
        <w:ind w:left="218" w:hanging="216"/>
        <w:rPr>
          <w:color w:val="auto"/>
        </w:rPr>
      </w:pPr>
      <w:r w:rsidRPr="0076465E">
        <w:rPr>
          <w:rFonts w:hint="eastAsia"/>
          <w:color w:val="auto"/>
        </w:rPr>
        <w:t>（Ｂ）本契約の証として、契約内容を記録した電磁的記録を作成し、発注者及び受注者が合意の後電子署名を行い、各自その電磁的記録を保管するものとする。</w:t>
      </w:r>
    </w:p>
    <w:p w14:paraId="00E4AC2C" w14:textId="77777777" w:rsidR="00C32591" w:rsidRPr="0076465E" w:rsidRDefault="006E3B5A" w:rsidP="006E3B5A">
      <w:pPr>
        <w:ind w:left="218" w:hanging="216"/>
        <w:rPr>
          <w:rFonts w:hint="eastAsia"/>
          <w:color w:val="auto"/>
        </w:rPr>
      </w:pPr>
      <w:r w:rsidRPr="0076465E">
        <w:rPr>
          <w:rFonts w:hint="eastAsia"/>
          <w:color w:val="auto"/>
        </w:rPr>
        <w:t>〔注〕（Ａ）は紙の契約書を採用する場合、（Ｂ）は電子契約を採用する場合に使用する。</w:t>
      </w:r>
    </w:p>
    <w:p w14:paraId="5FADC270" w14:textId="77777777" w:rsidR="0091546B" w:rsidRPr="0076465E" w:rsidRDefault="0091546B" w:rsidP="00071E16">
      <w:pPr>
        <w:rPr>
          <w:rFonts w:cs="Times New Roman" w:hint="eastAsia"/>
          <w:color w:val="auto"/>
          <w:spacing w:val="4"/>
        </w:rPr>
      </w:pPr>
    </w:p>
    <w:p w14:paraId="28093435" w14:textId="77777777" w:rsidR="00C32591" w:rsidRPr="0076465E" w:rsidRDefault="00865881">
      <w:pPr>
        <w:ind w:left="438"/>
        <w:rPr>
          <w:rFonts w:hint="eastAsia"/>
          <w:color w:val="auto"/>
        </w:rPr>
      </w:pPr>
      <w:r w:rsidRPr="0076465E">
        <w:rPr>
          <w:rFonts w:hint="eastAsia"/>
          <w:color w:val="auto"/>
        </w:rPr>
        <w:t>令和</w:t>
      </w:r>
      <w:r w:rsidR="00C32591" w:rsidRPr="0076465E">
        <w:rPr>
          <w:rFonts w:hint="eastAsia"/>
          <w:color w:val="auto"/>
        </w:rPr>
        <w:t xml:space="preserve">　　年　　月　　日</w:t>
      </w:r>
    </w:p>
    <w:p w14:paraId="04249B51" w14:textId="77777777" w:rsidR="002D0FB6" w:rsidRPr="0076465E" w:rsidRDefault="002D0FB6" w:rsidP="00E451A2">
      <w:pPr>
        <w:jc w:val="left"/>
        <w:rPr>
          <w:rFonts w:hint="eastAsia"/>
          <w:color w:val="auto"/>
        </w:rPr>
      </w:pPr>
    </w:p>
    <w:p w14:paraId="0B671F89" w14:textId="77777777" w:rsidR="00E451A2" w:rsidRPr="0076465E" w:rsidRDefault="00E451A2" w:rsidP="00E451A2">
      <w:pPr>
        <w:jc w:val="left"/>
        <w:rPr>
          <w:rFonts w:hint="eastAsia"/>
          <w:color w:val="auto"/>
        </w:rPr>
      </w:pPr>
    </w:p>
    <w:p w14:paraId="0E318B96" w14:textId="77777777" w:rsidR="00E451A2" w:rsidRPr="0076465E" w:rsidRDefault="00E451A2" w:rsidP="00E451A2">
      <w:pPr>
        <w:spacing w:line="340" w:lineRule="exact"/>
        <w:ind w:firstLineChars="700" w:firstLine="1526"/>
        <w:rPr>
          <w:color w:val="auto"/>
        </w:rPr>
      </w:pPr>
      <w:r w:rsidRPr="0076465E">
        <w:rPr>
          <w:color w:val="auto"/>
        </w:rPr>
        <w:t>発　注　者　　　住　所</w:t>
      </w:r>
    </w:p>
    <w:p w14:paraId="1DC4B18A" w14:textId="77777777" w:rsidR="00E451A2" w:rsidRPr="0076465E" w:rsidRDefault="00E451A2" w:rsidP="00E451A2">
      <w:pPr>
        <w:spacing w:line="340" w:lineRule="exact"/>
        <w:rPr>
          <w:rFonts w:hint="eastAsia"/>
          <w:color w:val="auto"/>
        </w:rPr>
      </w:pPr>
    </w:p>
    <w:p w14:paraId="1DDBCFE1" w14:textId="77777777" w:rsidR="00E451A2" w:rsidRPr="0076465E" w:rsidRDefault="00E451A2" w:rsidP="00E451A2">
      <w:pPr>
        <w:spacing w:line="340" w:lineRule="exact"/>
        <w:rPr>
          <w:color w:val="auto"/>
        </w:rPr>
      </w:pPr>
      <w:r w:rsidRPr="0076465E">
        <w:rPr>
          <w:color w:val="auto"/>
        </w:rPr>
        <w:t xml:space="preserve">　　　　　　　</w:t>
      </w:r>
      <w:r w:rsidRPr="0076465E">
        <w:rPr>
          <w:rFonts w:hint="eastAsia"/>
          <w:color w:val="auto"/>
        </w:rPr>
        <w:t xml:space="preserve">　</w:t>
      </w:r>
      <w:r w:rsidRPr="0076465E">
        <w:rPr>
          <w:color w:val="auto"/>
        </w:rPr>
        <w:t xml:space="preserve">　　　　　　　氏　名　　　　　　　　　　　　　　　　　　　　　　　印</w:t>
      </w:r>
    </w:p>
    <w:p w14:paraId="14C2AEED" w14:textId="77777777" w:rsidR="00E451A2" w:rsidRPr="0076465E" w:rsidRDefault="00E451A2" w:rsidP="00E451A2">
      <w:pPr>
        <w:spacing w:line="340" w:lineRule="exact"/>
        <w:rPr>
          <w:rFonts w:hint="eastAsia"/>
          <w:color w:val="auto"/>
        </w:rPr>
      </w:pPr>
    </w:p>
    <w:p w14:paraId="0BBD78D1" w14:textId="77777777" w:rsidR="00DC5017" w:rsidRPr="0076465E" w:rsidRDefault="00DC5017" w:rsidP="00E451A2">
      <w:pPr>
        <w:spacing w:line="340" w:lineRule="exact"/>
        <w:rPr>
          <w:rFonts w:hint="eastAsia"/>
          <w:color w:val="auto"/>
        </w:rPr>
      </w:pPr>
    </w:p>
    <w:p w14:paraId="7ED09EAC" w14:textId="77777777" w:rsidR="00DC5017" w:rsidRPr="0076465E" w:rsidRDefault="00DC5017" w:rsidP="00E451A2">
      <w:pPr>
        <w:spacing w:line="340" w:lineRule="exact"/>
        <w:rPr>
          <w:color w:val="auto"/>
        </w:rPr>
      </w:pPr>
    </w:p>
    <w:p w14:paraId="246427E5" w14:textId="77777777" w:rsidR="00E451A2" w:rsidRPr="0076465E" w:rsidRDefault="00E451A2" w:rsidP="00E451A2">
      <w:pPr>
        <w:pStyle w:val="a3"/>
        <w:tabs>
          <w:tab w:val="clear" w:pos="4252"/>
          <w:tab w:val="clear" w:pos="8504"/>
        </w:tabs>
        <w:snapToGrid/>
        <w:spacing w:line="340" w:lineRule="exact"/>
        <w:rPr>
          <w:color w:val="auto"/>
        </w:rPr>
      </w:pPr>
      <w:r w:rsidRPr="0076465E">
        <w:rPr>
          <w:color w:val="auto"/>
        </w:rPr>
        <w:t xml:space="preserve">　　　　　　</w:t>
      </w:r>
      <w:r w:rsidRPr="0076465E">
        <w:rPr>
          <w:rFonts w:hint="eastAsia"/>
          <w:color w:val="auto"/>
        </w:rPr>
        <w:t xml:space="preserve">　</w:t>
      </w:r>
      <w:r w:rsidRPr="0076465E">
        <w:rPr>
          <w:color w:val="auto"/>
        </w:rPr>
        <w:t>受　注　者　　　住　所</w:t>
      </w:r>
    </w:p>
    <w:p w14:paraId="315B35F6" w14:textId="77777777" w:rsidR="00E451A2" w:rsidRPr="0076465E" w:rsidRDefault="00E451A2" w:rsidP="00E451A2">
      <w:pPr>
        <w:spacing w:line="340" w:lineRule="exact"/>
        <w:rPr>
          <w:rFonts w:hint="eastAsia"/>
          <w:color w:val="auto"/>
        </w:rPr>
      </w:pPr>
    </w:p>
    <w:p w14:paraId="1331F9EF" w14:textId="77777777" w:rsidR="00E451A2" w:rsidRPr="0076465E" w:rsidRDefault="00E451A2" w:rsidP="00E451A2">
      <w:pPr>
        <w:jc w:val="left"/>
        <w:rPr>
          <w:rFonts w:hint="eastAsia"/>
          <w:color w:val="auto"/>
        </w:rPr>
      </w:pPr>
      <w:r w:rsidRPr="0076465E">
        <w:rPr>
          <w:color w:val="auto"/>
        </w:rPr>
        <w:t xml:space="preserve">　　　　　　　　　　</w:t>
      </w:r>
      <w:r w:rsidRPr="0076465E">
        <w:rPr>
          <w:rFonts w:hint="eastAsia"/>
          <w:color w:val="auto"/>
        </w:rPr>
        <w:t xml:space="preserve">　</w:t>
      </w:r>
      <w:r w:rsidRPr="0076465E">
        <w:rPr>
          <w:color w:val="auto"/>
        </w:rPr>
        <w:t xml:space="preserve">　　　　氏　名　　　　　　　　　　　　　　　　　　　　　　　印</w:t>
      </w:r>
    </w:p>
    <w:p w14:paraId="7F4DF7F3" w14:textId="77777777" w:rsidR="00E451A2" w:rsidRPr="0076465E" w:rsidRDefault="00E451A2" w:rsidP="00E451A2">
      <w:pPr>
        <w:jc w:val="left"/>
        <w:rPr>
          <w:color w:val="auto"/>
        </w:rPr>
      </w:pPr>
    </w:p>
    <w:sectPr w:rsidR="00E451A2" w:rsidRPr="0076465E" w:rsidSect="00CD626E">
      <w:footerReference w:type="default" r:id="rId7"/>
      <w:type w:val="continuous"/>
      <w:pgSz w:w="11907" w:h="16840" w:code="9"/>
      <w:pgMar w:top="1134" w:right="1134" w:bottom="1134" w:left="1134" w:header="567" w:footer="720" w:gutter="0"/>
      <w:pgNumType w:start="1"/>
      <w:cols w:space="720"/>
      <w:noEndnote/>
      <w:docGrid w:type="linesAndChars" w:linePitch="336"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7D2D4" w14:textId="77777777" w:rsidR="00DD59ED" w:rsidRDefault="00DD59ED">
      <w:r>
        <w:separator/>
      </w:r>
    </w:p>
  </w:endnote>
  <w:endnote w:type="continuationSeparator" w:id="0">
    <w:p w14:paraId="3F7F9751" w14:textId="77777777" w:rsidR="00DD59ED" w:rsidRDefault="00DD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E49A" w14:textId="77777777" w:rsidR="00764192" w:rsidRDefault="00764192">
    <w:pPr>
      <w:overflowPunct/>
      <w:autoSpaceDE w:val="0"/>
      <w:autoSpaceDN w:val="0"/>
      <w:jc w:val="left"/>
      <w:textAlignment w:val="auto"/>
      <w:rPr>
        <w:rFonts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96D93" w14:textId="77777777" w:rsidR="00DD59ED" w:rsidRDefault="00DD59ED">
      <w:r>
        <w:rPr>
          <w:rFonts w:hAnsi="Century" w:cs="Times New Roman"/>
          <w:color w:val="auto"/>
          <w:sz w:val="2"/>
          <w:szCs w:val="2"/>
        </w:rPr>
        <w:continuationSeparator/>
      </w:r>
    </w:p>
  </w:footnote>
  <w:footnote w:type="continuationSeparator" w:id="0">
    <w:p w14:paraId="2B6AC00B" w14:textId="77777777" w:rsidR="00DD59ED" w:rsidRDefault="00DD59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53220"/>
    <w:multiLevelType w:val="hybridMultilevel"/>
    <w:tmpl w:val="55F29E1C"/>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1633053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638"/>
  <w:drawingGridVerticalSpacing w:val="168"/>
  <w:displayHorizontalDrawingGridEvery w:val="0"/>
  <w:displayVerticalDrawingGridEvery w:val="2"/>
  <w:doNotShadeFormData/>
  <w:characterSpacingControl w:val="compressPunctuation"/>
  <w:noLineBreaksAfter w:lang="ja-JP" w:val="([{〈《「『【〔（［｛｢"/>
  <w:noLineBreaksBefore w:lang="ja-JP" w:val="!),.?]}、。〉》」』】〕！），．？］｝｡｣､ﾞﾟ"/>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7F3B"/>
    <w:rsid w:val="000175B2"/>
    <w:rsid w:val="00036AFF"/>
    <w:rsid w:val="00046E9A"/>
    <w:rsid w:val="000535AB"/>
    <w:rsid w:val="00057751"/>
    <w:rsid w:val="000639D9"/>
    <w:rsid w:val="00064EC3"/>
    <w:rsid w:val="00071E16"/>
    <w:rsid w:val="00075B4E"/>
    <w:rsid w:val="00091718"/>
    <w:rsid w:val="000C15A0"/>
    <w:rsid w:val="001128F2"/>
    <w:rsid w:val="001135EE"/>
    <w:rsid w:val="001876B7"/>
    <w:rsid w:val="00194031"/>
    <w:rsid w:val="001B7447"/>
    <w:rsid w:val="001C2081"/>
    <w:rsid w:val="001D0553"/>
    <w:rsid w:val="001E0F10"/>
    <w:rsid w:val="001E1C21"/>
    <w:rsid w:val="001E4752"/>
    <w:rsid w:val="00207797"/>
    <w:rsid w:val="00212050"/>
    <w:rsid w:val="0021412D"/>
    <w:rsid w:val="00256D08"/>
    <w:rsid w:val="00271C27"/>
    <w:rsid w:val="002A2B05"/>
    <w:rsid w:val="002B4574"/>
    <w:rsid w:val="002B7198"/>
    <w:rsid w:val="002C0718"/>
    <w:rsid w:val="002C0B2E"/>
    <w:rsid w:val="002D0FB6"/>
    <w:rsid w:val="002F1851"/>
    <w:rsid w:val="00301217"/>
    <w:rsid w:val="00301FB5"/>
    <w:rsid w:val="00330885"/>
    <w:rsid w:val="003607BF"/>
    <w:rsid w:val="00361BC8"/>
    <w:rsid w:val="00383DE5"/>
    <w:rsid w:val="00387FAF"/>
    <w:rsid w:val="003A2081"/>
    <w:rsid w:val="003A51C2"/>
    <w:rsid w:val="003A7328"/>
    <w:rsid w:val="003C013F"/>
    <w:rsid w:val="003D0981"/>
    <w:rsid w:val="003D19EC"/>
    <w:rsid w:val="003F2F97"/>
    <w:rsid w:val="0041584B"/>
    <w:rsid w:val="00430EB7"/>
    <w:rsid w:val="004544EC"/>
    <w:rsid w:val="00476BD9"/>
    <w:rsid w:val="004A11D6"/>
    <w:rsid w:val="004A5B59"/>
    <w:rsid w:val="004D5CB4"/>
    <w:rsid w:val="004F6D69"/>
    <w:rsid w:val="005425E7"/>
    <w:rsid w:val="00551BF9"/>
    <w:rsid w:val="005542E7"/>
    <w:rsid w:val="005B0A70"/>
    <w:rsid w:val="005C380E"/>
    <w:rsid w:val="005C6241"/>
    <w:rsid w:val="0060499C"/>
    <w:rsid w:val="0061612C"/>
    <w:rsid w:val="006446AE"/>
    <w:rsid w:val="00695B89"/>
    <w:rsid w:val="006D693B"/>
    <w:rsid w:val="006D7910"/>
    <w:rsid w:val="006E3B5A"/>
    <w:rsid w:val="00721148"/>
    <w:rsid w:val="00725B65"/>
    <w:rsid w:val="007262AA"/>
    <w:rsid w:val="00745060"/>
    <w:rsid w:val="00754E1E"/>
    <w:rsid w:val="00764192"/>
    <w:rsid w:val="0076465E"/>
    <w:rsid w:val="00773A55"/>
    <w:rsid w:val="00790C38"/>
    <w:rsid w:val="0079403B"/>
    <w:rsid w:val="00794D01"/>
    <w:rsid w:val="007A2821"/>
    <w:rsid w:val="007B7E1E"/>
    <w:rsid w:val="007C210A"/>
    <w:rsid w:val="007D0F39"/>
    <w:rsid w:val="00826EF8"/>
    <w:rsid w:val="00833821"/>
    <w:rsid w:val="00851847"/>
    <w:rsid w:val="0086077A"/>
    <w:rsid w:val="00865489"/>
    <w:rsid w:val="00865881"/>
    <w:rsid w:val="008A6AA1"/>
    <w:rsid w:val="008B05D7"/>
    <w:rsid w:val="008B1604"/>
    <w:rsid w:val="008F019F"/>
    <w:rsid w:val="00915325"/>
    <w:rsid w:val="0091546B"/>
    <w:rsid w:val="00947392"/>
    <w:rsid w:val="0095055A"/>
    <w:rsid w:val="00972A6C"/>
    <w:rsid w:val="00973EEC"/>
    <w:rsid w:val="00A069C2"/>
    <w:rsid w:val="00A22661"/>
    <w:rsid w:val="00A33E07"/>
    <w:rsid w:val="00A524D7"/>
    <w:rsid w:val="00A5713A"/>
    <w:rsid w:val="00A63459"/>
    <w:rsid w:val="00AB601A"/>
    <w:rsid w:val="00AD67F4"/>
    <w:rsid w:val="00B146A5"/>
    <w:rsid w:val="00B17F3B"/>
    <w:rsid w:val="00B3173C"/>
    <w:rsid w:val="00B5269D"/>
    <w:rsid w:val="00B6756F"/>
    <w:rsid w:val="00B90457"/>
    <w:rsid w:val="00BA4196"/>
    <w:rsid w:val="00BA74DB"/>
    <w:rsid w:val="00BF3908"/>
    <w:rsid w:val="00C32591"/>
    <w:rsid w:val="00C971BC"/>
    <w:rsid w:val="00CB28B6"/>
    <w:rsid w:val="00CC6709"/>
    <w:rsid w:val="00CD626E"/>
    <w:rsid w:val="00CF6C1B"/>
    <w:rsid w:val="00D0729E"/>
    <w:rsid w:val="00D47390"/>
    <w:rsid w:val="00D47F1E"/>
    <w:rsid w:val="00D56677"/>
    <w:rsid w:val="00D7644E"/>
    <w:rsid w:val="00DA055D"/>
    <w:rsid w:val="00DC5017"/>
    <w:rsid w:val="00DD5956"/>
    <w:rsid w:val="00DD59ED"/>
    <w:rsid w:val="00DF13C4"/>
    <w:rsid w:val="00DF3C06"/>
    <w:rsid w:val="00DF7019"/>
    <w:rsid w:val="00E0226E"/>
    <w:rsid w:val="00E24B45"/>
    <w:rsid w:val="00E27E2A"/>
    <w:rsid w:val="00E343D4"/>
    <w:rsid w:val="00E370CF"/>
    <w:rsid w:val="00E42037"/>
    <w:rsid w:val="00E451A2"/>
    <w:rsid w:val="00E645A6"/>
    <w:rsid w:val="00E8661C"/>
    <w:rsid w:val="00EB6510"/>
    <w:rsid w:val="00EC13CE"/>
    <w:rsid w:val="00ED79C0"/>
    <w:rsid w:val="00F10DED"/>
    <w:rsid w:val="00F265BC"/>
    <w:rsid w:val="00F77239"/>
    <w:rsid w:val="00F77351"/>
    <w:rsid w:val="00F857F7"/>
    <w:rsid w:val="00FD7515"/>
    <w:rsid w:val="00FF79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oNotEmbedSmartTags/>
  <w:decimalSymbol w:val="."/>
  <w:listSeparator w:val=","/>
  <w14:docId w14:val="27918601"/>
  <w15:chartTrackingRefBased/>
  <w15:docId w15:val="{D8F17926-8242-4868-9CC9-3705087AE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sz w:val="21"/>
      <w:szCs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B17F3B"/>
    <w:pPr>
      <w:tabs>
        <w:tab w:val="center" w:pos="4252"/>
        <w:tab w:val="right" w:pos="8504"/>
      </w:tabs>
      <w:snapToGrid w:val="0"/>
    </w:pPr>
  </w:style>
  <w:style w:type="paragraph" w:styleId="a5">
    <w:name w:val="footer"/>
    <w:basedOn w:val="a"/>
    <w:rsid w:val="00B17F3B"/>
    <w:pPr>
      <w:tabs>
        <w:tab w:val="center" w:pos="4252"/>
        <w:tab w:val="right" w:pos="8504"/>
      </w:tabs>
      <w:snapToGrid w:val="0"/>
    </w:pPr>
  </w:style>
  <w:style w:type="paragraph" w:styleId="a6">
    <w:name w:val="Balloon Text"/>
    <w:basedOn w:val="a"/>
    <w:link w:val="a7"/>
    <w:rsid w:val="00361BC8"/>
    <w:rPr>
      <w:rFonts w:ascii="Arial" w:eastAsia="ＭＳ ゴシック" w:hAnsi="Arial" w:cs="Times New Roman"/>
      <w:sz w:val="18"/>
      <w:szCs w:val="18"/>
    </w:rPr>
  </w:style>
  <w:style w:type="character" w:customStyle="1" w:styleId="a7">
    <w:name w:val="吹き出し (文字)"/>
    <w:link w:val="a6"/>
    <w:rsid w:val="00361BC8"/>
    <w:rPr>
      <w:rFonts w:ascii="Arial" w:eastAsia="ＭＳ ゴシック" w:hAnsi="Arial" w:cs="Times New Roman"/>
      <w:color w:val="000000"/>
      <w:sz w:val="18"/>
      <w:szCs w:val="18"/>
    </w:rPr>
  </w:style>
  <w:style w:type="character" w:customStyle="1" w:styleId="a4">
    <w:name w:val="ヘッダー (文字)"/>
    <w:link w:val="a3"/>
    <w:rsid w:val="00E451A2"/>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660</Words>
  <Characters>3762</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vt:lpstr>
      <vt:lpstr>物品売買契約書</vt:lpstr>
    </vt:vector>
  </TitlesOfParts>
  <Company>-</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cp:lastModifiedBy>-</cp:lastModifiedBy>
  <cp:revision>0</cp:revision>
  <cp:lastPrinted>2020-04-06T06:40:00Z</cp:lastPrinted>
  <dcterms:created xsi:type="dcterms:W3CDTF">2026-02-18T07:46:00Z</dcterms:created>
  <dcterms:modified xsi:type="dcterms:W3CDTF">2026-02-18T07:46:00Z</dcterms:modified>
</cp:coreProperties>
</file>