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69FB" w14:textId="6130668E" w:rsidR="00D247ED" w:rsidRPr="00066CAC" w:rsidRDefault="00051569" w:rsidP="00DE00F7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66CAC">
        <w:rPr>
          <w:rFonts w:ascii="BIZ UDPゴシック" w:eastAsia="BIZ UDPゴシック" w:hAnsi="BIZ UDPゴシック" w:hint="eastAsia"/>
          <w:sz w:val="24"/>
          <w:szCs w:val="24"/>
        </w:rPr>
        <w:t>202</w:t>
      </w:r>
      <w:r w:rsidR="009E5C1E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="00CB03E0" w:rsidRPr="00066CAC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021F12" w:rsidRPr="00066CAC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="00346277" w:rsidRPr="00066CAC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033278">
        <w:rPr>
          <w:rFonts w:ascii="BIZ UDPゴシック" w:eastAsia="BIZ UDPゴシック" w:hAnsi="BIZ UDPゴシック" w:hint="eastAsia"/>
          <w:sz w:val="24"/>
          <w:szCs w:val="24"/>
        </w:rPr>
        <w:t>16</w:t>
      </w:r>
      <w:r w:rsidR="00D247ED" w:rsidRPr="00066CAC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54088EE9" w14:textId="77777777" w:rsidR="00E767BC" w:rsidRPr="00066CAC" w:rsidRDefault="004B5AD6" w:rsidP="00D247E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66CAC">
        <w:rPr>
          <w:rFonts w:ascii="BIZ UDPゴシック" w:eastAsia="BIZ UDPゴシック" w:hAnsi="BIZ UDPゴシック" w:hint="eastAsia"/>
          <w:sz w:val="24"/>
          <w:szCs w:val="24"/>
        </w:rPr>
        <w:t>須坂市産業人材育成</w:t>
      </w:r>
      <w:r w:rsidR="005E5DF2" w:rsidRPr="00066CAC">
        <w:rPr>
          <w:rFonts w:ascii="BIZ UDPゴシック" w:eastAsia="BIZ UDPゴシック" w:hAnsi="BIZ UDPゴシック" w:hint="eastAsia"/>
          <w:sz w:val="24"/>
          <w:szCs w:val="24"/>
        </w:rPr>
        <w:t>事業</w:t>
      </w:r>
      <w:r w:rsidR="0040292D" w:rsidRPr="00066CAC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BE586C" w:rsidRPr="00066CAC">
        <w:rPr>
          <w:rFonts w:ascii="BIZ UDPゴシック" w:eastAsia="BIZ UDPゴシック" w:hAnsi="BIZ UDPゴシック" w:hint="eastAsia"/>
          <w:sz w:val="24"/>
          <w:szCs w:val="24"/>
        </w:rPr>
        <w:t>技術</w:t>
      </w:r>
      <w:r w:rsidR="008C5203" w:rsidRPr="00066CAC">
        <w:rPr>
          <w:rFonts w:ascii="BIZ UDPゴシック" w:eastAsia="BIZ UDPゴシック" w:hAnsi="BIZ UDPゴシック" w:hint="eastAsia"/>
          <w:sz w:val="24"/>
          <w:szCs w:val="24"/>
        </w:rPr>
        <w:t>講習会</w:t>
      </w:r>
      <w:r w:rsidR="0040292D" w:rsidRPr="00066CAC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5E5DF2" w:rsidRPr="00066CAC">
        <w:rPr>
          <w:rFonts w:ascii="BIZ UDPゴシック" w:eastAsia="BIZ UDPゴシック" w:hAnsi="BIZ UDPゴシック" w:hint="eastAsia"/>
          <w:sz w:val="24"/>
          <w:szCs w:val="24"/>
        </w:rPr>
        <w:t>のご案内</w:t>
      </w:r>
    </w:p>
    <w:p w14:paraId="675F5A7B" w14:textId="77777777" w:rsidR="00EC54E3" w:rsidRPr="00066CAC" w:rsidRDefault="007866B4" w:rsidP="00EC54E3">
      <w:pPr>
        <w:jc w:val="center"/>
        <w:rPr>
          <w:rFonts w:ascii="BIZ UDPゴシック" w:eastAsia="BIZ UDPゴシック" w:hAnsi="BIZ UDPゴシック"/>
          <w:sz w:val="52"/>
          <w:szCs w:val="52"/>
          <w:u w:val="double"/>
        </w:rPr>
      </w:pPr>
      <w:r w:rsidRPr="00066CAC">
        <w:rPr>
          <w:rFonts w:ascii="BIZ UDPゴシック" w:eastAsia="BIZ UDPゴシック" w:hAnsi="BIZ UDPゴシック" w:hint="eastAsia"/>
          <w:sz w:val="52"/>
          <w:szCs w:val="52"/>
          <w:u w:val="double"/>
        </w:rPr>
        <w:t>生産革新</w:t>
      </w:r>
      <w:r w:rsidR="00720242" w:rsidRPr="00066CAC">
        <w:rPr>
          <w:rFonts w:ascii="BIZ UDPゴシック" w:eastAsia="BIZ UDPゴシック" w:hAnsi="BIZ UDPゴシック" w:hint="eastAsia"/>
          <w:sz w:val="52"/>
          <w:szCs w:val="52"/>
          <w:u w:val="double"/>
        </w:rPr>
        <w:t>講座</w:t>
      </w:r>
    </w:p>
    <w:p w14:paraId="501F18B8" w14:textId="334A9A2D" w:rsidR="00EC54E3" w:rsidRPr="00066CAC" w:rsidRDefault="00711026" w:rsidP="00EC54E3">
      <w:pPr>
        <w:jc w:val="center"/>
        <w:rPr>
          <w:rFonts w:ascii="BIZ UDPゴシック" w:eastAsia="BIZ UDPゴシック" w:hAnsi="BIZ UDPゴシック"/>
          <w:sz w:val="36"/>
          <w:szCs w:val="36"/>
          <w:u w:val="thick"/>
        </w:rPr>
      </w:pPr>
      <w:r w:rsidRPr="00066CAC">
        <w:rPr>
          <w:rFonts w:ascii="BIZ UDPゴシック" w:eastAsia="BIZ UDPゴシック" w:hAnsi="BIZ UDPゴシック" w:hint="eastAsia"/>
          <w:sz w:val="36"/>
          <w:szCs w:val="36"/>
          <w:u w:val="thick"/>
        </w:rPr>
        <w:t>～</w:t>
      </w:r>
      <w:r w:rsidR="00A932A9">
        <w:rPr>
          <w:rFonts w:ascii="BIZ UDPゴシック" w:eastAsia="BIZ UDPゴシック" w:hAnsi="BIZ UDPゴシック" w:hint="eastAsia"/>
          <w:sz w:val="36"/>
          <w:szCs w:val="36"/>
          <w:u w:val="thick"/>
        </w:rPr>
        <w:t>実践！ムダ取りカイゼン</w:t>
      </w:r>
      <w:r w:rsidR="00EC54E3" w:rsidRPr="00066CAC">
        <w:rPr>
          <w:rFonts w:ascii="BIZ UDPゴシック" w:eastAsia="BIZ UDPゴシック" w:hAnsi="BIZ UDPゴシック" w:hint="eastAsia"/>
          <w:sz w:val="36"/>
          <w:szCs w:val="36"/>
          <w:u w:val="thick"/>
        </w:rPr>
        <w:t>～</w:t>
      </w:r>
    </w:p>
    <w:p w14:paraId="14F5FF0B" w14:textId="77777777" w:rsidR="00B966EC" w:rsidRDefault="00B966EC" w:rsidP="006D24FC">
      <w:pPr>
        <w:ind w:firstLineChars="2550" w:firstLine="5355"/>
        <w:rPr>
          <w:rFonts w:ascii="BIZ UDPゴシック" w:eastAsia="BIZ UDPゴシック" w:hAnsi="BIZ UDPゴシック"/>
        </w:rPr>
      </w:pPr>
    </w:p>
    <w:p w14:paraId="3DEEE006" w14:textId="31654432" w:rsidR="002E7BFF" w:rsidRPr="00066CAC" w:rsidRDefault="00D26FE4" w:rsidP="006D24FC">
      <w:pPr>
        <w:ind w:firstLineChars="2550" w:firstLine="5355"/>
        <w:rPr>
          <w:rFonts w:ascii="BIZ UDPゴシック" w:eastAsia="BIZ UDPゴシック" w:hAnsi="BIZ UDPゴシック"/>
        </w:rPr>
      </w:pPr>
      <w:r w:rsidRPr="00066CAC">
        <w:rPr>
          <w:rFonts w:ascii="BIZ UDPゴシック" w:eastAsia="BIZ UDPゴシック" w:hAnsi="BIZ UDPゴシック" w:hint="eastAsia"/>
        </w:rPr>
        <w:t>須坂地域</w:t>
      </w:r>
      <w:r w:rsidR="003B52BB" w:rsidRPr="00066CAC">
        <w:rPr>
          <w:rFonts w:ascii="BIZ UDPゴシック" w:eastAsia="BIZ UDPゴシック" w:hAnsi="BIZ UDPゴシック" w:hint="eastAsia"/>
        </w:rPr>
        <w:t>ものづくり</w:t>
      </w:r>
      <w:r w:rsidRPr="00066CAC">
        <w:rPr>
          <w:rFonts w:ascii="BIZ UDPゴシック" w:eastAsia="BIZ UDPゴシック" w:hAnsi="BIZ UDPゴシック" w:hint="eastAsia"/>
        </w:rPr>
        <w:t>人材育成ネットワーク</w:t>
      </w:r>
    </w:p>
    <w:p w14:paraId="101511EF" w14:textId="0535FBD0" w:rsidR="006D24FC" w:rsidRPr="00066CAC" w:rsidRDefault="00B05FDF" w:rsidP="006D24FC">
      <w:pPr>
        <w:ind w:firstLineChars="2550" w:firstLine="5355"/>
        <w:rPr>
          <w:rFonts w:ascii="BIZ UDPゴシック" w:eastAsia="BIZ UDPゴシック" w:hAnsi="BIZ UDPゴシック"/>
        </w:rPr>
      </w:pPr>
      <w:r w:rsidRPr="00066CAC">
        <w:rPr>
          <w:rFonts w:ascii="BIZ UDPゴシック" w:eastAsia="BIZ UDPゴシック" w:hAnsi="BIZ UDPゴシック" w:hint="eastAsia"/>
        </w:rPr>
        <w:t>須坂市</w:t>
      </w:r>
      <w:r w:rsidR="007D0F65" w:rsidRPr="00066CAC">
        <w:rPr>
          <w:rFonts w:ascii="BIZ UDPゴシック" w:eastAsia="BIZ UDPゴシック" w:hAnsi="BIZ UDPゴシック" w:hint="eastAsia"/>
        </w:rPr>
        <w:t xml:space="preserve"> 産業</w:t>
      </w:r>
      <w:r w:rsidR="009E5C1E">
        <w:rPr>
          <w:rFonts w:ascii="BIZ UDPゴシック" w:eastAsia="BIZ UDPゴシック" w:hAnsi="BIZ UDPゴシック" w:hint="eastAsia"/>
        </w:rPr>
        <w:t>政策</w:t>
      </w:r>
      <w:r w:rsidR="007D0F65" w:rsidRPr="00066CAC">
        <w:rPr>
          <w:rFonts w:ascii="BIZ UDPゴシック" w:eastAsia="BIZ UDPゴシック" w:hAnsi="BIZ UDPゴシック" w:hint="eastAsia"/>
        </w:rPr>
        <w:t>課</w:t>
      </w:r>
    </w:p>
    <w:p w14:paraId="135DC9CE" w14:textId="77777777" w:rsidR="007F4F19" w:rsidRPr="00066CAC" w:rsidRDefault="007F4F19" w:rsidP="00CB03E0">
      <w:pPr>
        <w:jc w:val="right"/>
        <w:rPr>
          <w:rFonts w:ascii="BIZ UDPゴシック" w:eastAsia="BIZ UDPゴシック" w:hAnsi="BIZ UDPゴシック"/>
        </w:rPr>
      </w:pPr>
      <w:r w:rsidRPr="00066CA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795B5F" wp14:editId="5C030081">
                <wp:simplePos x="0" y="0"/>
                <wp:positionH relativeFrom="margin">
                  <wp:posOffset>-107398</wp:posOffset>
                </wp:positionH>
                <wp:positionV relativeFrom="paragraph">
                  <wp:posOffset>122721</wp:posOffset>
                </wp:positionV>
                <wp:extent cx="6228632" cy="1356525"/>
                <wp:effectExtent l="19050" t="19050" r="20320" b="152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8632" cy="1356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E4DD4A" w14:textId="385BFEB9" w:rsidR="000B3B71" w:rsidRDefault="00897BFC" w:rsidP="0047381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原油高</w:t>
                            </w:r>
                            <w:r w:rsidR="000B3B71">
                              <w:rPr>
                                <w:rFonts w:ascii="BIZ UDPゴシック" w:eastAsia="BIZ UDPゴシック" w:hAnsi="BIZ UDPゴシック" w:hint="eastAsia"/>
                              </w:rPr>
                              <w:t>・人手不足の厳しい経営環境で、利益の確保に日々努力されている企業様</w:t>
                            </w:r>
                            <w:r w:rsidR="00AF1600">
                              <w:rPr>
                                <w:rFonts w:ascii="BIZ UDPゴシック" w:eastAsia="BIZ UDPゴシック" w:hAnsi="BIZ UDPゴシック" w:hint="eastAsia"/>
                              </w:rPr>
                              <w:t>が多いと思います。</w:t>
                            </w:r>
                          </w:p>
                          <w:p w14:paraId="39BE9C0C" w14:textId="166299F7" w:rsidR="00000F9F" w:rsidRPr="00066CAC" w:rsidRDefault="00C201AB" w:rsidP="00AF1600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66CAC">
                              <w:rPr>
                                <w:rFonts w:ascii="BIZ UDPゴシック" w:eastAsia="BIZ UDPゴシック" w:hAnsi="BIZ UDPゴシック" w:hint="eastAsia"/>
                              </w:rPr>
                              <w:t>本講座</w:t>
                            </w:r>
                            <w:r w:rsidR="002E0788">
                              <w:rPr>
                                <w:rFonts w:ascii="BIZ UDPゴシック" w:eastAsia="BIZ UDPゴシック" w:hAnsi="BIZ UDPゴシック" w:hint="eastAsia"/>
                              </w:rPr>
                              <w:t>で</w:t>
                            </w:r>
                            <w:r w:rsidRPr="00066CAC">
                              <w:rPr>
                                <w:rFonts w:ascii="BIZ UDPゴシック" w:eastAsia="BIZ UDPゴシック" w:hAnsi="BIZ UDPゴシック"/>
                              </w:rPr>
                              <w:t>は</w:t>
                            </w:r>
                            <w:r w:rsidR="002E0788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0B3B71">
                              <w:rPr>
                                <w:rFonts w:ascii="BIZ UDPゴシック" w:eastAsia="BIZ UDPゴシック" w:hAnsi="BIZ UDPゴシック" w:hint="eastAsia"/>
                              </w:rPr>
                              <w:t>ムダ発見の着眼点を押さえ、</w:t>
                            </w:r>
                            <w:r w:rsidR="002E0788">
                              <w:rPr>
                                <w:rFonts w:ascii="BIZ UDPゴシック" w:eastAsia="BIZ UDPゴシック" w:hAnsi="BIZ UDPゴシック" w:hint="eastAsia"/>
                              </w:rPr>
                              <w:t>事例作業を使って実際にモノに触れながらムダ取りにトライしま</w:t>
                            </w:r>
                            <w:r w:rsidR="000B3B71">
                              <w:rPr>
                                <w:rFonts w:ascii="BIZ UDPゴシック" w:eastAsia="BIZ UDPゴシック" w:hAnsi="BIZ UDPゴシック" w:hint="eastAsia"/>
                              </w:rPr>
                              <w:t>す。ムダに着眼した効率アップは、人と経営に優しいことを再確認し、確実且つ迅速に生産性を向上する方法を手に入れます。工場長から改善リーダーまで、多くの皆様にご参加いただきたい実践的セミナー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95B5F" id="AutoShape 3" o:spid="_x0000_s1026" style="position:absolute;left:0;text-align:left;margin-left:-8.45pt;margin-top:9.65pt;width:490.45pt;height:106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" strokecolor="#9bbb59" strokeweight="2.5pt">
                <v:fill opacity="0"/>
                <v:shadow color="#868686"/>
                <v:textbox inset="5.85pt,.7pt,5.85pt,.7pt">
                  <w:txbxContent>
                    <w:p w14:paraId="5CE4DD4A" w14:textId="385BFEB9" w:rsidR="000B3B71" w:rsidRDefault="00897BFC" w:rsidP="0047381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原油高</w:t>
                      </w:r>
                      <w:r w:rsidR="000B3B71">
                        <w:rPr>
                          <w:rFonts w:ascii="BIZ UDPゴシック" w:eastAsia="BIZ UDPゴシック" w:hAnsi="BIZ UDPゴシック" w:hint="eastAsia"/>
                        </w:rPr>
                        <w:t>・人手不足の厳しい経営環境で、利益の確保に日々努力されている企業様</w:t>
                      </w:r>
                      <w:r w:rsidR="00AF1600">
                        <w:rPr>
                          <w:rFonts w:ascii="BIZ UDPゴシック" w:eastAsia="BIZ UDPゴシック" w:hAnsi="BIZ UDPゴシック" w:hint="eastAsia"/>
                        </w:rPr>
                        <w:t>が多いと思います。</w:t>
                      </w:r>
                    </w:p>
                    <w:p w14:paraId="39BE9C0C" w14:textId="166299F7" w:rsidR="00000F9F" w:rsidRPr="00066CAC" w:rsidRDefault="00C201AB" w:rsidP="00AF1600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066CAC">
                        <w:rPr>
                          <w:rFonts w:ascii="BIZ UDPゴシック" w:eastAsia="BIZ UDPゴシック" w:hAnsi="BIZ UDPゴシック" w:hint="eastAsia"/>
                        </w:rPr>
                        <w:t>本講座</w:t>
                      </w:r>
                      <w:r w:rsidR="002E0788">
                        <w:rPr>
                          <w:rFonts w:ascii="BIZ UDPゴシック" w:eastAsia="BIZ UDPゴシック" w:hAnsi="BIZ UDPゴシック" w:hint="eastAsia"/>
                        </w:rPr>
                        <w:t>で</w:t>
                      </w:r>
                      <w:r w:rsidRPr="00066CAC">
                        <w:rPr>
                          <w:rFonts w:ascii="BIZ UDPゴシック" w:eastAsia="BIZ UDPゴシック" w:hAnsi="BIZ UDPゴシック"/>
                        </w:rPr>
                        <w:t>は</w:t>
                      </w:r>
                      <w:r w:rsidR="002E0788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0B3B71">
                        <w:rPr>
                          <w:rFonts w:ascii="BIZ UDPゴシック" w:eastAsia="BIZ UDPゴシック" w:hAnsi="BIZ UDPゴシック" w:hint="eastAsia"/>
                        </w:rPr>
                        <w:t>ムダ発見の着眼点を押さえ、</w:t>
                      </w:r>
                      <w:r w:rsidR="002E0788">
                        <w:rPr>
                          <w:rFonts w:ascii="BIZ UDPゴシック" w:eastAsia="BIZ UDPゴシック" w:hAnsi="BIZ UDPゴシック" w:hint="eastAsia"/>
                        </w:rPr>
                        <w:t>事例作業を使って実際にモノに触れながらムダ取りにトライしま</w:t>
                      </w:r>
                      <w:r w:rsidR="000B3B71">
                        <w:rPr>
                          <w:rFonts w:ascii="BIZ UDPゴシック" w:eastAsia="BIZ UDPゴシック" w:hAnsi="BIZ UDPゴシック" w:hint="eastAsia"/>
                        </w:rPr>
                        <w:t>す。ムダに着眼した効率アップは、人と経営に優しいことを再確認し、確実且つ迅速に生産性を向上する方法を手に入れます。工場長から改善リーダーまで、多くの皆様にご参加いただきたい実践的セミナー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139E5C" w14:textId="77777777" w:rsidR="002E7BFF" w:rsidRPr="00066CAC" w:rsidRDefault="002E7BFF" w:rsidP="00B9063B">
      <w:pPr>
        <w:rPr>
          <w:rFonts w:ascii="BIZ UDPゴシック" w:eastAsia="BIZ UDPゴシック" w:hAnsi="BIZ UDPゴシック"/>
          <w:sz w:val="24"/>
          <w:szCs w:val="24"/>
        </w:rPr>
      </w:pPr>
    </w:p>
    <w:p w14:paraId="5BAEDD94" w14:textId="77777777" w:rsidR="00E767BC" w:rsidRPr="00066CAC" w:rsidRDefault="00E767BC" w:rsidP="00B9063B">
      <w:pPr>
        <w:rPr>
          <w:rFonts w:ascii="BIZ UDPゴシック" w:eastAsia="BIZ UDPゴシック" w:hAnsi="BIZ UDPゴシック"/>
          <w:sz w:val="24"/>
          <w:szCs w:val="24"/>
        </w:rPr>
      </w:pPr>
    </w:p>
    <w:p w14:paraId="5E774C68" w14:textId="77777777" w:rsidR="00E767BC" w:rsidRPr="00066CAC" w:rsidRDefault="00E767BC" w:rsidP="00B9063B">
      <w:pPr>
        <w:rPr>
          <w:rFonts w:ascii="BIZ UDPゴシック" w:eastAsia="BIZ UDPゴシック" w:hAnsi="BIZ UDPゴシック"/>
          <w:sz w:val="24"/>
          <w:szCs w:val="24"/>
        </w:rPr>
      </w:pPr>
    </w:p>
    <w:p w14:paraId="21BB233A" w14:textId="77777777" w:rsidR="00E767BC" w:rsidRPr="00066CAC" w:rsidRDefault="00E767BC" w:rsidP="00B9063B">
      <w:pPr>
        <w:rPr>
          <w:rFonts w:ascii="BIZ UDPゴシック" w:eastAsia="BIZ UDPゴシック" w:hAnsi="BIZ UDPゴシック"/>
          <w:sz w:val="24"/>
          <w:szCs w:val="24"/>
        </w:rPr>
      </w:pPr>
    </w:p>
    <w:p w14:paraId="23431BB3" w14:textId="77777777" w:rsidR="00916FAC" w:rsidRPr="00066CAC" w:rsidRDefault="00916FAC" w:rsidP="00B9063B">
      <w:pPr>
        <w:rPr>
          <w:rFonts w:ascii="BIZ UDPゴシック" w:eastAsia="BIZ UDPゴシック" w:hAnsi="BIZ UDPゴシック"/>
          <w:sz w:val="24"/>
          <w:szCs w:val="24"/>
        </w:rPr>
      </w:pPr>
    </w:p>
    <w:p w14:paraId="608A5B45" w14:textId="77777777" w:rsidR="00352E5C" w:rsidRPr="00066CAC" w:rsidRDefault="00352E5C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36DC5D94" w14:textId="77777777" w:rsidR="00B05FDF" w:rsidRPr="00066CAC" w:rsidRDefault="00B05FDF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3EFEC5BE" w14:textId="77777777" w:rsidR="0047381B" w:rsidRPr="00066CAC" w:rsidRDefault="0047381B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4EF4CEBB" w14:textId="77777777" w:rsidR="00E93057" w:rsidRPr="00066CAC" w:rsidRDefault="00964E57">
      <w:pPr>
        <w:rPr>
          <w:rFonts w:ascii="BIZ UDPゴシック" w:eastAsia="BIZ UDPゴシック" w:hAnsi="BIZ UDPゴシック"/>
          <w:sz w:val="24"/>
          <w:szCs w:val="24"/>
        </w:rPr>
      </w:pPr>
      <w:r w:rsidRPr="00066CAC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8819EA" w:rsidRPr="00066CAC">
        <w:rPr>
          <w:rFonts w:ascii="BIZ UDPゴシック" w:eastAsia="BIZ UDPゴシック" w:hAnsi="BIZ UDPゴシック" w:hint="eastAsia"/>
          <w:sz w:val="24"/>
          <w:szCs w:val="24"/>
        </w:rPr>
        <w:t>日時・</w:t>
      </w:r>
      <w:r w:rsidR="003026F7" w:rsidRPr="00066CAC">
        <w:rPr>
          <w:rFonts w:ascii="BIZ UDPゴシック" w:eastAsia="BIZ UDPゴシック" w:hAnsi="BIZ UDPゴシック" w:hint="eastAsia"/>
          <w:sz w:val="24"/>
          <w:szCs w:val="24"/>
        </w:rPr>
        <w:t>講師・講習内容</w:t>
      </w:r>
      <w:r w:rsidRPr="00066CAC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6237"/>
      </w:tblGrid>
      <w:tr w:rsidR="00171870" w:rsidRPr="00066CAC" w14:paraId="72E30337" w14:textId="77777777" w:rsidTr="00171870">
        <w:trPr>
          <w:trHeight w:val="310"/>
        </w:trPr>
        <w:tc>
          <w:tcPr>
            <w:tcW w:w="2518" w:type="dxa"/>
          </w:tcPr>
          <w:p w14:paraId="20ABCB6E" w14:textId="77777777" w:rsidR="00171870" w:rsidRPr="00066CAC" w:rsidRDefault="00171870" w:rsidP="003026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開催日時</w:t>
            </w:r>
            <w:r w:rsidR="00693CC7" w:rsidRPr="00066CAC">
              <w:rPr>
                <w:rFonts w:ascii="BIZ UDPゴシック" w:eastAsia="BIZ UDPゴシック" w:hAnsi="BIZ UDPゴシック" w:hint="eastAsia"/>
                <w:szCs w:val="21"/>
              </w:rPr>
              <w:t>・場所</w:t>
            </w: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・講師</w:t>
            </w:r>
          </w:p>
        </w:tc>
        <w:tc>
          <w:tcPr>
            <w:tcW w:w="851" w:type="dxa"/>
          </w:tcPr>
          <w:p w14:paraId="79A7F939" w14:textId="77777777" w:rsidR="00171870" w:rsidRPr="00066CAC" w:rsidRDefault="0017187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237" w:type="dxa"/>
          </w:tcPr>
          <w:p w14:paraId="3C10FDBD" w14:textId="77777777" w:rsidR="00171870" w:rsidRPr="00066CAC" w:rsidRDefault="00171870" w:rsidP="003026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内</w:t>
            </w:r>
            <w:r w:rsidR="003026F7"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</w:t>
            </w: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容</w:t>
            </w:r>
          </w:p>
        </w:tc>
      </w:tr>
      <w:tr w:rsidR="00171870" w:rsidRPr="00066CAC" w14:paraId="188E2546" w14:textId="77777777" w:rsidTr="00171870">
        <w:trPr>
          <w:trHeight w:val="1223"/>
        </w:trPr>
        <w:tc>
          <w:tcPr>
            <w:tcW w:w="2518" w:type="dxa"/>
            <w:vMerge w:val="restart"/>
          </w:tcPr>
          <w:p w14:paraId="09FF40BB" w14:textId="77777777" w:rsidR="00171870" w:rsidRPr="00066CAC" w:rsidRDefault="003026F7" w:rsidP="00AC2D5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6C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【開催日時】</w:t>
            </w:r>
          </w:p>
          <w:p w14:paraId="20630134" w14:textId="43D18FBB" w:rsidR="00D21B80" w:rsidRPr="00066CAC" w:rsidRDefault="00051569" w:rsidP="009C78F3">
            <w:pPr>
              <w:rPr>
                <w:rFonts w:ascii="BIZ UDPゴシック" w:eastAsia="BIZ UDPゴシック" w:hAnsi="BIZ UDPゴシック"/>
                <w:b/>
                <w:sz w:val="24"/>
                <w:szCs w:val="24"/>
                <w:u w:val="thick"/>
              </w:rPr>
            </w:pPr>
            <w:r w:rsidRPr="00066CAC">
              <w:rPr>
                <w:rFonts w:ascii="BIZ UDPゴシック" w:eastAsia="BIZ UDPゴシック" w:hAnsi="BIZ UDPゴシック" w:hint="eastAsia"/>
                <w:b/>
                <w:sz w:val="24"/>
                <w:szCs w:val="24"/>
                <w:u w:val="thick"/>
              </w:rPr>
              <w:t>202</w:t>
            </w:r>
            <w:r w:rsidR="009E5C1E">
              <w:rPr>
                <w:rFonts w:ascii="BIZ UDPゴシック" w:eastAsia="BIZ UDPゴシック" w:hAnsi="BIZ UDPゴシック" w:hint="eastAsia"/>
                <w:b/>
                <w:sz w:val="24"/>
                <w:szCs w:val="24"/>
                <w:u w:val="thick"/>
              </w:rPr>
              <w:t>6</w:t>
            </w:r>
            <w:r w:rsidR="00AB2B38" w:rsidRPr="00066CAC">
              <w:rPr>
                <w:rFonts w:ascii="BIZ UDPゴシック" w:eastAsia="BIZ UDPゴシック" w:hAnsi="BIZ UDPゴシック" w:hint="eastAsia"/>
                <w:b/>
                <w:sz w:val="24"/>
                <w:szCs w:val="24"/>
                <w:u w:val="thick"/>
              </w:rPr>
              <w:t>年</w:t>
            </w:r>
          </w:p>
          <w:p w14:paraId="1131F55F" w14:textId="0E11E3D7" w:rsidR="00171870" w:rsidRPr="00066CAC" w:rsidRDefault="00800EA3" w:rsidP="009C78F3">
            <w:pPr>
              <w:rPr>
                <w:rFonts w:ascii="BIZ UDPゴシック" w:eastAsia="BIZ UDPゴシック" w:hAnsi="BIZ UDPゴシック"/>
                <w:b/>
                <w:sz w:val="28"/>
                <w:szCs w:val="28"/>
                <w:u w:val="thick"/>
              </w:rPr>
            </w:pPr>
            <w:r w:rsidRPr="00066CAC">
              <w:rPr>
                <w:rFonts w:ascii="BIZ UDPゴシック" w:eastAsia="BIZ UDPゴシック" w:hAnsi="BIZ UDPゴシック" w:hint="eastAsia"/>
                <w:b/>
                <w:sz w:val="28"/>
                <w:szCs w:val="28"/>
                <w:u w:val="thick"/>
              </w:rPr>
              <w:t>7</w:t>
            </w:r>
            <w:r w:rsidR="00171870" w:rsidRPr="00066CAC">
              <w:rPr>
                <w:rFonts w:ascii="BIZ UDPゴシック" w:eastAsia="BIZ UDPゴシック" w:hAnsi="BIZ UDPゴシック" w:hint="eastAsia"/>
                <w:b/>
                <w:sz w:val="28"/>
                <w:szCs w:val="28"/>
                <w:u w:val="thick"/>
              </w:rPr>
              <w:t>月</w:t>
            </w:r>
            <w:r w:rsidR="009E5C1E">
              <w:rPr>
                <w:rFonts w:ascii="BIZ UDPゴシック" w:eastAsia="BIZ UDPゴシック" w:hAnsi="BIZ UDPゴシック" w:hint="eastAsia"/>
                <w:b/>
                <w:sz w:val="28"/>
                <w:szCs w:val="28"/>
                <w:u w:val="thick"/>
              </w:rPr>
              <w:t>30</w:t>
            </w:r>
            <w:r w:rsidR="00171870" w:rsidRPr="00066CAC">
              <w:rPr>
                <w:rFonts w:ascii="BIZ UDPゴシック" w:eastAsia="BIZ UDPゴシック" w:hAnsi="BIZ UDPゴシック" w:hint="eastAsia"/>
                <w:b/>
                <w:sz w:val="28"/>
                <w:szCs w:val="28"/>
                <w:u w:val="thick"/>
              </w:rPr>
              <w:t>日</w:t>
            </w:r>
            <w:r w:rsidR="00A932A9">
              <w:rPr>
                <w:rFonts w:ascii="BIZ UDPゴシック" w:eastAsia="BIZ UDPゴシック" w:hAnsi="BIZ UDPゴシック" w:hint="eastAsia"/>
                <w:b/>
                <w:sz w:val="28"/>
                <w:szCs w:val="28"/>
                <w:u w:val="thick"/>
              </w:rPr>
              <w:t>（木</w:t>
            </w:r>
            <w:r w:rsidR="00DE00F7" w:rsidRPr="00066CAC">
              <w:rPr>
                <w:rFonts w:ascii="BIZ UDPゴシック" w:eastAsia="BIZ UDPゴシック" w:hAnsi="BIZ UDPゴシック" w:hint="eastAsia"/>
                <w:b/>
                <w:sz w:val="28"/>
                <w:szCs w:val="28"/>
                <w:u w:val="thick"/>
              </w:rPr>
              <w:t>）</w:t>
            </w:r>
          </w:p>
          <w:p w14:paraId="449EE9F2" w14:textId="77777777" w:rsidR="00171870" w:rsidRPr="00066CAC" w:rsidRDefault="00B537D3" w:rsidP="007C071C">
            <w:pPr>
              <w:rPr>
                <w:rFonts w:ascii="BIZ UDPゴシック" w:eastAsia="BIZ UDPゴシック" w:hAnsi="BIZ UDPゴシック"/>
                <w:b/>
                <w:sz w:val="22"/>
                <w:u w:val="wave"/>
              </w:rPr>
            </w:pPr>
            <w:r w:rsidRPr="00066CAC">
              <w:rPr>
                <w:rFonts w:ascii="BIZ UDPゴシック" w:eastAsia="BIZ UDPゴシック" w:hAnsi="BIZ UDPゴシック" w:hint="eastAsia"/>
                <w:b/>
                <w:sz w:val="22"/>
                <w:u w:val="wave"/>
              </w:rPr>
              <w:t>９時～17</w:t>
            </w:r>
            <w:r w:rsidR="00171870" w:rsidRPr="00066CAC">
              <w:rPr>
                <w:rFonts w:ascii="BIZ UDPゴシック" w:eastAsia="BIZ UDPゴシック" w:hAnsi="BIZ UDPゴシック" w:hint="eastAsia"/>
                <w:b/>
                <w:sz w:val="22"/>
                <w:u w:val="wave"/>
              </w:rPr>
              <w:t>時（７時間）</w:t>
            </w:r>
          </w:p>
          <w:p w14:paraId="1F81B7BE" w14:textId="77777777" w:rsidR="00693CC7" w:rsidRPr="00066CAC" w:rsidRDefault="00693CC7" w:rsidP="007C071C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E72AACC" w14:textId="77777777" w:rsidR="00693CC7" w:rsidRPr="00066CAC" w:rsidRDefault="00693CC7" w:rsidP="007C071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6C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【開催場所】</w:t>
            </w:r>
          </w:p>
          <w:p w14:paraId="200F257C" w14:textId="77777777" w:rsidR="00171870" w:rsidRPr="00066CAC" w:rsidRDefault="002A36E5" w:rsidP="007C071C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シルキービル</w:t>
            </w:r>
            <w:r w:rsidR="00693CC7" w:rsidRPr="00066CAC">
              <w:rPr>
                <w:rFonts w:ascii="BIZ UDPゴシック" w:eastAsia="BIZ UDPゴシック" w:hAnsi="BIZ UDPゴシック" w:hint="eastAsia"/>
                <w:szCs w:val="21"/>
              </w:rPr>
              <w:t>３階</w:t>
            </w:r>
          </w:p>
          <w:p w14:paraId="001DC391" w14:textId="690C69E8" w:rsidR="00693CC7" w:rsidRPr="00066CAC" w:rsidRDefault="002D6D2A" w:rsidP="007C071C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 w:rsidR="009E5C1E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693CC7" w:rsidRPr="00066CAC">
              <w:rPr>
                <w:rFonts w:ascii="BIZ UDPゴシック" w:eastAsia="BIZ UDPゴシック" w:hAnsi="BIZ UDPゴシック" w:hint="eastAsia"/>
                <w:szCs w:val="21"/>
              </w:rPr>
              <w:t>ホール</w:t>
            </w:r>
          </w:p>
          <w:p w14:paraId="10E44A06" w14:textId="77777777" w:rsidR="00693CC7" w:rsidRPr="00066CAC" w:rsidRDefault="00693CC7" w:rsidP="007C071C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0F89270" w14:textId="77777777" w:rsidR="00171870" w:rsidRPr="00066CAC" w:rsidRDefault="003026F7" w:rsidP="007C071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6C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【講師】</w:t>
            </w:r>
          </w:p>
          <w:p w14:paraId="7B1694C1" w14:textId="77777777" w:rsidR="00171870" w:rsidRPr="00066CAC" w:rsidRDefault="00171870" w:rsidP="007C071C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KID生産コンサルタント</w:t>
            </w:r>
          </w:p>
          <w:p w14:paraId="2C5599C4" w14:textId="77777777" w:rsidR="00171870" w:rsidRPr="00066CAC" w:rsidRDefault="00171870" w:rsidP="007C071C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代表</w:t>
            </w:r>
          </w:p>
          <w:p w14:paraId="6AF8AC2C" w14:textId="77777777" w:rsidR="00171870" w:rsidRPr="00066CAC" w:rsidRDefault="00171870" w:rsidP="007C071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6C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唐澤良洋先生</w:t>
            </w:r>
          </w:p>
        </w:tc>
        <w:tc>
          <w:tcPr>
            <w:tcW w:w="851" w:type="dxa"/>
          </w:tcPr>
          <w:p w14:paraId="60F2081F" w14:textId="77777777" w:rsidR="00171870" w:rsidRPr="00066CAC" w:rsidRDefault="0017187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02E7C15" w14:textId="77777777" w:rsidR="00171870" w:rsidRPr="00066CAC" w:rsidRDefault="00171870" w:rsidP="003026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午前</w:t>
            </w:r>
          </w:p>
        </w:tc>
        <w:tc>
          <w:tcPr>
            <w:tcW w:w="6237" w:type="dxa"/>
          </w:tcPr>
          <w:p w14:paraId="525AFDE8" w14:textId="77777777" w:rsidR="00AC6D9A" w:rsidRPr="00066CAC" w:rsidRDefault="00FE5AC6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○</w:t>
            </w:r>
            <w:r w:rsidR="00AC6D9A" w:rsidRPr="00066CAC">
              <w:rPr>
                <w:rFonts w:ascii="BIZ UDPゴシック" w:eastAsia="BIZ UDPゴシック" w:hAnsi="BIZ UDPゴシック" w:hint="eastAsia"/>
                <w:szCs w:val="21"/>
              </w:rPr>
              <w:t>オリエンテーション</w:t>
            </w:r>
          </w:p>
          <w:p w14:paraId="07CB83AD" w14:textId="77777777" w:rsidR="00171870" w:rsidRPr="00066CAC" w:rsidRDefault="00AC6D9A" w:rsidP="00AC6D9A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狙い、流れ</w:t>
            </w:r>
            <w:r w:rsidR="001B7005"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</w:t>
            </w:r>
          </w:p>
          <w:p w14:paraId="258747E2" w14:textId="77777777" w:rsidR="00C77ED7" w:rsidRPr="00066CAC" w:rsidRDefault="00051569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●</w:t>
            </w:r>
            <w:r w:rsidR="00AC6D9A" w:rsidRPr="00066CAC">
              <w:rPr>
                <w:rFonts w:ascii="BIZ UDPゴシック" w:eastAsia="BIZ UDPゴシック" w:hAnsi="BIZ UDPゴシック" w:hint="eastAsia"/>
                <w:szCs w:val="21"/>
              </w:rPr>
              <w:t>ムダ排除による生産性向上</w:t>
            </w:r>
          </w:p>
          <w:p w14:paraId="51DD803E" w14:textId="77777777" w:rsidR="00AC6D9A" w:rsidRPr="00066CAC" w:rsidRDefault="001B7005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企業のやるべきこと</w:t>
            </w:r>
            <w:r w:rsidR="007077F4" w:rsidRPr="00066CAC">
              <w:rPr>
                <w:rFonts w:ascii="BIZ UDPゴシック" w:eastAsia="BIZ UDPゴシック" w:hAnsi="BIZ UDPゴシック" w:hint="eastAsia"/>
                <w:szCs w:val="21"/>
              </w:rPr>
              <w:t>ＳＥＱＤＣ</w:t>
            </w:r>
          </w:p>
          <w:p w14:paraId="398DADE1" w14:textId="77777777" w:rsidR="00171870" w:rsidRPr="00066CAC" w:rsidRDefault="00051569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1B7005" w:rsidRPr="00066CAC">
              <w:rPr>
                <w:rFonts w:ascii="BIZ UDPゴシック" w:eastAsia="BIZ UDPゴシック" w:hAnsi="BIZ UDPゴシック" w:hint="eastAsia"/>
                <w:szCs w:val="21"/>
              </w:rPr>
              <w:t>生産</w:t>
            </w:r>
            <w:r w:rsidR="007077F4" w:rsidRPr="00066CAC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1B7005" w:rsidRPr="00066CAC">
              <w:rPr>
                <w:rFonts w:ascii="BIZ UDPゴシック" w:eastAsia="BIZ UDPゴシック" w:hAnsi="BIZ UDPゴシック" w:hint="eastAsia"/>
                <w:szCs w:val="21"/>
              </w:rPr>
              <w:t>原則と改善要素5M</w:t>
            </w:r>
            <w:r w:rsidR="00167633"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</w:t>
            </w:r>
          </w:p>
          <w:p w14:paraId="0B546509" w14:textId="77777777" w:rsidR="000B2EA4" w:rsidRPr="00066CAC" w:rsidRDefault="000B2EA4" w:rsidP="00E36DD7">
            <w:pPr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正しい原価低減ｖｓ間違った原価低減</w:t>
            </w:r>
          </w:p>
          <w:p w14:paraId="3FB4CB02" w14:textId="103D704D" w:rsidR="000B2EA4" w:rsidRPr="00066CAC" w:rsidRDefault="000B2EA4" w:rsidP="009E6BA5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２４のムダ　　　　　　　　　　　　　　　　ＧＷ</w:t>
            </w:r>
            <w:r w:rsidR="00897BFC">
              <w:rPr>
                <w:rFonts w:ascii="BIZ UDPゴシック" w:eastAsia="BIZ UDPゴシック" w:hAnsi="BIZ UDPゴシック" w:hint="eastAsia"/>
                <w:szCs w:val="21"/>
              </w:rPr>
              <w:t>（演習）</w:t>
            </w:r>
          </w:p>
          <w:p w14:paraId="15DCE32C" w14:textId="77777777" w:rsidR="000B2EA4" w:rsidRPr="00066CAC" w:rsidRDefault="000B2EA4" w:rsidP="009E6BA5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ムダの定量化</w:t>
            </w:r>
          </w:p>
          <w:p w14:paraId="5603C17C" w14:textId="77777777" w:rsidR="00E57259" w:rsidRPr="00066CAC" w:rsidRDefault="00E36DD7" w:rsidP="009E6BA5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E57259" w:rsidRPr="00066CAC">
              <w:rPr>
                <w:rFonts w:ascii="BIZ UDPゴシック" w:eastAsia="BIZ UDPゴシック" w:hAnsi="BIZ UDPゴシック" w:hint="eastAsia"/>
                <w:szCs w:val="21"/>
              </w:rPr>
              <w:t>工数管理</w:t>
            </w:r>
            <w:r w:rsidR="00DA3F4B" w:rsidRPr="00066CAC">
              <w:rPr>
                <w:rFonts w:ascii="BIZ UDPゴシック" w:eastAsia="BIZ UDPゴシック" w:hAnsi="BIZ UDPゴシック" w:hint="eastAsia"/>
                <w:szCs w:val="21"/>
              </w:rPr>
              <w:t>と</w:t>
            </w:r>
            <w:r w:rsidR="00E57259" w:rsidRPr="00066CAC">
              <w:rPr>
                <w:rFonts w:ascii="BIZ UDPゴシック" w:eastAsia="BIZ UDPゴシック" w:hAnsi="BIZ UDPゴシック" w:hint="eastAsia"/>
                <w:szCs w:val="21"/>
              </w:rPr>
              <w:t>ボトルネック</w:t>
            </w:r>
          </w:p>
          <w:p w14:paraId="69229C38" w14:textId="77777777" w:rsidR="00171870" w:rsidRPr="00066CAC" w:rsidRDefault="00E57259" w:rsidP="009E6BA5">
            <w:pPr>
              <w:rPr>
                <w:rFonts w:ascii="BIZ UDPゴシック" w:eastAsia="BIZ UDPゴシック" w:hAnsi="BIZ UDPゴシック"/>
                <w:b/>
                <w:sz w:val="24"/>
                <w:szCs w:val="24"/>
                <w:u w:val="thick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改善効果の算出法と生産性の基本公式</w:t>
            </w:r>
            <w:r w:rsidR="00E36DD7"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</w:t>
            </w:r>
          </w:p>
          <w:p w14:paraId="6FCFF8F1" w14:textId="77777777" w:rsidR="00EC54E3" w:rsidRPr="00066CAC" w:rsidRDefault="00EC54E3" w:rsidP="009E6BA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71870" w:rsidRPr="00066CAC" w14:paraId="2729DA45" w14:textId="77777777" w:rsidTr="002C0D80">
        <w:trPr>
          <w:trHeight w:val="416"/>
        </w:trPr>
        <w:tc>
          <w:tcPr>
            <w:tcW w:w="2518" w:type="dxa"/>
            <w:vMerge/>
          </w:tcPr>
          <w:p w14:paraId="20389B50" w14:textId="77777777" w:rsidR="00171870" w:rsidRPr="00066CAC" w:rsidRDefault="0017187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1" w:type="dxa"/>
          </w:tcPr>
          <w:p w14:paraId="36AB1E56" w14:textId="77777777" w:rsidR="00171870" w:rsidRPr="00066CAC" w:rsidRDefault="0017187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DB78DA6" w14:textId="77777777" w:rsidR="00171870" w:rsidRPr="00066CAC" w:rsidRDefault="00171870" w:rsidP="003026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午後</w:t>
            </w:r>
          </w:p>
        </w:tc>
        <w:tc>
          <w:tcPr>
            <w:tcW w:w="6237" w:type="dxa"/>
          </w:tcPr>
          <w:p w14:paraId="65C21349" w14:textId="3DCDF0DF" w:rsidR="002C0D80" w:rsidRPr="00066CAC" w:rsidRDefault="00E36DD7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●</w:t>
            </w:r>
            <w:r w:rsidR="007077F4"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ムダ取り演習　　　　　　　　　</w:t>
            </w:r>
            <w:r w:rsidR="00066CAC"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ＧＷ</w:t>
            </w:r>
            <w:r w:rsidR="00897BFC">
              <w:rPr>
                <w:rFonts w:ascii="BIZ UDPゴシック" w:eastAsia="BIZ UDPゴシック" w:hAnsi="BIZ UDPゴシック" w:hint="eastAsia"/>
                <w:szCs w:val="21"/>
              </w:rPr>
              <w:t>（演習）</w:t>
            </w:r>
          </w:p>
          <w:p w14:paraId="616ACCA1" w14:textId="77777777" w:rsidR="00171870" w:rsidRPr="00066CAC" w:rsidRDefault="007077F4" w:rsidP="007077F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目的：午前中の理解を更に深める</w:t>
            </w:r>
          </w:p>
          <w:p w14:paraId="59393905" w14:textId="77777777" w:rsidR="00575102" w:rsidRPr="00066CAC" w:rsidRDefault="00F37465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事例</w:t>
            </w:r>
            <w:r w:rsidR="007077F4" w:rsidRPr="00066CAC">
              <w:rPr>
                <w:rFonts w:ascii="BIZ UDPゴシック" w:eastAsia="BIZ UDPゴシック" w:hAnsi="BIZ UDPゴシック" w:hint="eastAsia"/>
                <w:szCs w:val="21"/>
              </w:rPr>
              <w:t>作業のムダ取りにトライ！</w:t>
            </w:r>
          </w:p>
          <w:p w14:paraId="034D4A50" w14:textId="77777777" w:rsidR="007077F4" w:rsidRPr="00066CAC" w:rsidRDefault="007077F4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 xml:space="preserve">　ＧＲ内で改善案出し→改善→ＧＲ発表</w:t>
            </w:r>
          </w:p>
          <w:p w14:paraId="47289C34" w14:textId="77777777" w:rsidR="002C0D80" w:rsidRPr="00066CAC" w:rsidRDefault="00AE2FF8" w:rsidP="007077F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講師と一緒に考察</w:t>
            </w:r>
          </w:p>
          <w:p w14:paraId="7BFD591F" w14:textId="77777777" w:rsidR="007077F4" w:rsidRPr="00066CAC" w:rsidRDefault="007077F4" w:rsidP="007077F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図形を使った正しい原価低減法</w:t>
            </w:r>
          </w:p>
          <w:p w14:paraId="4150F020" w14:textId="77777777" w:rsidR="007077F4" w:rsidRPr="00066CAC" w:rsidRDefault="007077F4" w:rsidP="007077F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改善の４原則ＥＣＲＳ</w:t>
            </w:r>
          </w:p>
          <w:p w14:paraId="5918CAD3" w14:textId="77777777" w:rsidR="00171870" w:rsidRPr="00066CAC" w:rsidRDefault="002C0D80">
            <w:pPr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○まとめ、質疑応答</w:t>
            </w:r>
          </w:p>
        </w:tc>
      </w:tr>
    </w:tbl>
    <w:p w14:paraId="0BA745D6" w14:textId="77777777" w:rsidR="00EC54E3" w:rsidRDefault="00C72568" w:rsidP="00CD294B">
      <w:pPr>
        <w:rPr>
          <w:rFonts w:ascii="BIZ UDPゴシック" w:eastAsia="BIZ UDPゴシック" w:hAnsi="BIZ UDPゴシック"/>
          <w:sz w:val="24"/>
          <w:szCs w:val="24"/>
        </w:rPr>
      </w:pPr>
      <w:r w:rsidRPr="00066CAC">
        <w:rPr>
          <w:rFonts w:ascii="BIZ UDPゴシック" w:eastAsia="BIZ UDPゴシック" w:hAnsi="BIZ UDPゴシック" w:hint="eastAsia"/>
          <w:sz w:val="24"/>
          <w:szCs w:val="24"/>
        </w:rPr>
        <w:t>補足）ＧＲ：グループ、</w:t>
      </w:r>
      <w:r w:rsidR="00A407D3" w:rsidRPr="00066CAC">
        <w:rPr>
          <w:rFonts w:ascii="BIZ UDPゴシック" w:eastAsia="BIZ UDPゴシック" w:hAnsi="BIZ UDPゴシック" w:hint="eastAsia"/>
          <w:szCs w:val="21"/>
        </w:rPr>
        <w:t>ＧＷ</w:t>
      </w:r>
      <w:r w:rsidRPr="00066CAC">
        <w:rPr>
          <w:rFonts w:ascii="BIZ UDPゴシック" w:eastAsia="BIZ UDPゴシック" w:hAnsi="BIZ UDPゴシック" w:hint="eastAsia"/>
          <w:sz w:val="24"/>
          <w:szCs w:val="24"/>
        </w:rPr>
        <w:t>：グループワーク</w:t>
      </w:r>
    </w:p>
    <w:p w14:paraId="31DFDE0C" w14:textId="77777777" w:rsidR="000B3B71" w:rsidRDefault="000B3B71" w:rsidP="00CD294B">
      <w:pPr>
        <w:rPr>
          <w:rFonts w:ascii="BIZ UDPゴシック" w:eastAsia="BIZ UDPゴシック" w:hAnsi="BIZ UDPゴシック"/>
          <w:sz w:val="24"/>
          <w:szCs w:val="24"/>
        </w:rPr>
      </w:pPr>
    </w:p>
    <w:p w14:paraId="2B2EE222" w14:textId="77777777" w:rsidR="007077F4" w:rsidRPr="00066CAC" w:rsidRDefault="007077F4" w:rsidP="00CD294B">
      <w:pPr>
        <w:rPr>
          <w:rFonts w:ascii="BIZ UDPゴシック" w:eastAsia="BIZ UDPゴシック" w:hAnsi="BIZ UDPゴシック"/>
          <w:sz w:val="24"/>
          <w:szCs w:val="24"/>
        </w:rPr>
      </w:pPr>
    </w:p>
    <w:p w14:paraId="40A5FF74" w14:textId="77777777" w:rsidR="00497333" w:rsidRPr="00066CAC" w:rsidRDefault="00497333" w:rsidP="00CD294B">
      <w:pPr>
        <w:rPr>
          <w:rFonts w:ascii="BIZ UDPゴシック" w:eastAsia="BIZ UDPゴシック" w:hAnsi="BIZ UDPゴシック"/>
          <w:sz w:val="24"/>
          <w:szCs w:val="24"/>
        </w:rPr>
      </w:pPr>
      <w:r w:rsidRPr="00066CAC">
        <w:rPr>
          <w:rFonts w:ascii="BIZ UDPゴシック" w:eastAsia="BIZ UDPゴシック" w:hAnsi="BIZ UDPゴシック" w:hint="eastAsia"/>
          <w:sz w:val="24"/>
          <w:szCs w:val="24"/>
        </w:rPr>
        <w:lastRenderedPageBreak/>
        <w:t>＜応募の要領＞</w:t>
      </w:r>
    </w:p>
    <w:p w14:paraId="3B45DB75" w14:textId="77777777" w:rsidR="00AE220D" w:rsidRPr="00066CAC" w:rsidRDefault="00D33F92" w:rsidP="00051569">
      <w:pPr>
        <w:pStyle w:val="ab"/>
        <w:numPr>
          <w:ilvl w:val="0"/>
          <w:numId w:val="10"/>
        </w:numPr>
        <w:tabs>
          <w:tab w:val="left" w:pos="2055"/>
        </w:tabs>
        <w:ind w:leftChars="0" w:left="284" w:hanging="284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szCs w:val="21"/>
        </w:rPr>
        <w:t>募集人員</w:t>
      </w:r>
      <w:r w:rsidR="002337A9" w:rsidRPr="00066CAC">
        <w:rPr>
          <w:rFonts w:ascii="BIZ UDPゴシック" w:eastAsia="BIZ UDPゴシック" w:hAnsi="BIZ UDPゴシック"/>
          <w:szCs w:val="21"/>
        </w:rPr>
        <w:tab/>
      </w:r>
      <w:r w:rsidR="00AF5E68" w:rsidRPr="00066CAC">
        <w:rPr>
          <w:rFonts w:ascii="BIZ UDPゴシック" w:eastAsia="BIZ UDPゴシック" w:hAnsi="BIZ UDPゴシック" w:hint="eastAsia"/>
          <w:b/>
          <w:szCs w:val="21"/>
        </w:rPr>
        <w:t>２</w:t>
      </w:r>
      <w:r w:rsidR="00692426" w:rsidRPr="00066CAC">
        <w:rPr>
          <w:rFonts w:ascii="BIZ UDPゴシック" w:eastAsia="BIZ UDPゴシック" w:hAnsi="BIZ UDPゴシック" w:hint="eastAsia"/>
          <w:b/>
          <w:szCs w:val="21"/>
        </w:rPr>
        <w:t>０</w:t>
      </w:r>
      <w:r w:rsidRPr="00066CAC">
        <w:rPr>
          <w:rFonts w:ascii="BIZ UDPゴシック" w:eastAsia="BIZ UDPゴシック" w:hAnsi="BIZ UDPゴシック" w:hint="eastAsia"/>
          <w:b/>
          <w:szCs w:val="21"/>
        </w:rPr>
        <w:t>名</w:t>
      </w:r>
      <w:r w:rsidR="00CB6B37" w:rsidRPr="00066CAC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137C4" w:rsidRPr="00066CAC">
        <w:rPr>
          <w:rFonts w:ascii="BIZ UDPゴシック" w:eastAsia="BIZ UDPゴシック" w:hAnsi="BIZ UDPゴシック" w:hint="eastAsia"/>
          <w:szCs w:val="21"/>
        </w:rPr>
        <w:t>（定員になり次第締め切らせていただきます）</w:t>
      </w:r>
    </w:p>
    <w:p w14:paraId="0200FAF0" w14:textId="77777777" w:rsidR="00497333" w:rsidRPr="00066CAC" w:rsidRDefault="00497333" w:rsidP="00051569">
      <w:pPr>
        <w:pStyle w:val="ab"/>
        <w:numPr>
          <w:ilvl w:val="0"/>
          <w:numId w:val="10"/>
        </w:numPr>
        <w:tabs>
          <w:tab w:val="left" w:pos="2055"/>
        </w:tabs>
        <w:ind w:leftChars="0" w:left="284" w:hanging="284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kern w:val="0"/>
          <w:szCs w:val="21"/>
          <w:fitText w:val="1050" w:id="-1777185024"/>
        </w:rPr>
        <w:t>受講対象者</w:t>
      </w:r>
      <w:r w:rsidR="002337A9" w:rsidRPr="00066CAC">
        <w:rPr>
          <w:rFonts w:ascii="BIZ UDPゴシック" w:eastAsia="BIZ UDPゴシック" w:hAnsi="BIZ UDPゴシック"/>
          <w:szCs w:val="21"/>
        </w:rPr>
        <w:tab/>
      </w:r>
      <w:r w:rsidR="007A0615" w:rsidRPr="00066CAC">
        <w:rPr>
          <w:rFonts w:ascii="BIZ UDPゴシック" w:eastAsia="BIZ UDPゴシック" w:hAnsi="BIZ UDPゴシック" w:hint="eastAsia"/>
          <w:szCs w:val="21"/>
        </w:rPr>
        <w:t>工場を運営する幹部の皆様、改善活動を引っ張るリーダーやメンバーの方</w:t>
      </w:r>
    </w:p>
    <w:p w14:paraId="7AA77E15" w14:textId="77777777" w:rsidR="00497333" w:rsidRPr="00066CAC" w:rsidRDefault="00497333" w:rsidP="00051569">
      <w:pPr>
        <w:pStyle w:val="ab"/>
        <w:numPr>
          <w:ilvl w:val="0"/>
          <w:numId w:val="10"/>
        </w:numPr>
        <w:tabs>
          <w:tab w:val="left" w:pos="2055"/>
        </w:tabs>
        <w:ind w:leftChars="0" w:left="284" w:hanging="284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szCs w:val="21"/>
        </w:rPr>
        <w:t>受講料</w:t>
      </w:r>
      <w:r w:rsidR="002337A9" w:rsidRPr="00066CAC">
        <w:rPr>
          <w:rFonts w:ascii="BIZ UDPゴシック" w:eastAsia="BIZ UDPゴシック" w:hAnsi="BIZ UDPゴシック"/>
          <w:szCs w:val="21"/>
        </w:rPr>
        <w:tab/>
      </w:r>
      <w:r w:rsidR="00D33B9A" w:rsidRPr="00066CAC">
        <w:rPr>
          <w:rFonts w:ascii="BIZ UDPゴシック" w:eastAsia="BIZ UDPゴシック" w:hAnsi="BIZ UDPゴシック" w:hint="eastAsia"/>
          <w:szCs w:val="21"/>
        </w:rPr>
        <w:t>市民、</w:t>
      </w:r>
      <w:r w:rsidR="00D26FE4" w:rsidRPr="00066CAC">
        <w:rPr>
          <w:rFonts w:ascii="BIZ UDPゴシック" w:eastAsia="BIZ UDPゴシック" w:hAnsi="BIZ UDPゴシック" w:hint="eastAsia"/>
          <w:szCs w:val="21"/>
        </w:rPr>
        <w:t>須坂市</w:t>
      </w:r>
      <w:r w:rsidR="00F46F98" w:rsidRPr="00066CAC">
        <w:rPr>
          <w:rFonts w:ascii="BIZ UDPゴシック" w:eastAsia="BIZ UDPゴシック" w:hAnsi="BIZ UDPゴシック" w:hint="eastAsia"/>
          <w:szCs w:val="21"/>
        </w:rPr>
        <w:t>在住企業</w:t>
      </w:r>
      <w:r w:rsidR="00D26FE4" w:rsidRPr="00066CAC">
        <w:rPr>
          <w:rFonts w:ascii="BIZ UDPゴシック" w:eastAsia="BIZ UDPゴシック" w:hAnsi="BIZ UDPゴシック" w:hint="eastAsia"/>
          <w:szCs w:val="21"/>
        </w:rPr>
        <w:t>、ネットワーク会員</w:t>
      </w:r>
      <w:r w:rsidR="00F46F98" w:rsidRPr="00066CAC">
        <w:rPr>
          <w:rFonts w:ascii="BIZ UDPゴシック" w:eastAsia="BIZ UDPゴシック" w:hAnsi="BIZ UDPゴシック" w:hint="eastAsia"/>
          <w:szCs w:val="21"/>
        </w:rPr>
        <w:t>企業</w:t>
      </w:r>
      <w:r w:rsidR="00D26FE4" w:rsidRPr="00066CAC">
        <w:rPr>
          <w:rFonts w:ascii="BIZ UDPゴシック" w:eastAsia="BIZ UDPゴシック" w:hAnsi="BIZ UDPゴシック" w:hint="eastAsia"/>
          <w:szCs w:val="21"/>
        </w:rPr>
        <w:t>・・</w:t>
      </w:r>
      <w:r w:rsidR="008B0897" w:rsidRPr="00066CAC">
        <w:rPr>
          <w:rFonts w:ascii="BIZ UDPゴシック" w:eastAsia="BIZ UDPゴシック" w:hAnsi="BIZ UDPゴシック" w:hint="eastAsia"/>
          <w:szCs w:val="21"/>
        </w:rPr>
        <w:t>１</w:t>
      </w:r>
      <w:r w:rsidR="00051569" w:rsidRPr="00066CAC">
        <w:rPr>
          <w:rFonts w:ascii="BIZ UDPゴシック" w:eastAsia="BIZ UDPゴシック" w:hAnsi="BIZ UDPゴシック" w:hint="eastAsia"/>
          <w:szCs w:val="21"/>
        </w:rPr>
        <w:t>，０００円（税込）／</w:t>
      </w:r>
      <w:r w:rsidR="00A60AE8" w:rsidRPr="00066CAC">
        <w:rPr>
          <w:rFonts w:ascii="BIZ UDPゴシック" w:eastAsia="BIZ UDPゴシック" w:hAnsi="BIZ UDPゴシック" w:hint="eastAsia"/>
          <w:szCs w:val="21"/>
        </w:rPr>
        <w:t>人</w:t>
      </w:r>
    </w:p>
    <w:p w14:paraId="069CF4FB" w14:textId="77777777" w:rsidR="004E5257" w:rsidRPr="00066CAC" w:rsidRDefault="002337A9" w:rsidP="00051569">
      <w:pPr>
        <w:tabs>
          <w:tab w:val="left" w:pos="2055"/>
        </w:tabs>
        <w:ind w:left="284" w:hanging="284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/>
          <w:szCs w:val="21"/>
        </w:rPr>
        <w:tab/>
      </w:r>
      <w:r w:rsidR="00A95A9D" w:rsidRPr="00066CAC">
        <w:rPr>
          <w:rFonts w:ascii="BIZ UDPゴシック" w:eastAsia="BIZ UDPゴシック" w:hAnsi="BIZ UDPゴシック"/>
          <w:szCs w:val="21"/>
        </w:rPr>
        <w:tab/>
      </w:r>
      <w:r w:rsidR="004E5257" w:rsidRPr="00066CAC">
        <w:rPr>
          <w:rFonts w:ascii="BIZ UDPゴシック" w:eastAsia="BIZ UDPゴシック" w:hAnsi="BIZ UDPゴシック" w:hint="eastAsia"/>
          <w:szCs w:val="21"/>
        </w:rPr>
        <w:t>上記以外の企業・・・・・・・・・・・・・</w:t>
      </w:r>
      <w:r w:rsidR="00D33B9A" w:rsidRPr="00066CAC">
        <w:rPr>
          <w:rFonts w:ascii="BIZ UDPゴシック" w:eastAsia="BIZ UDPゴシック" w:hAnsi="BIZ UDPゴシック" w:hint="eastAsia"/>
          <w:szCs w:val="21"/>
        </w:rPr>
        <w:t>・・・</w:t>
      </w:r>
      <w:r w:rsidR="00B77FEC" w:rsidRPr="00066CAC">
        <w:rPr>
          <w:rFonts w:ascii="BIZ UDPゴシック" w:eastAsia="BIZ UDPゴシック" w:hAnsi="BIZ UDPゴシック" w:hint="eastAsia"/>
          <w:szCs w:val="21"/>
        </w:rPr>
        <w:t>３</w:t>
      </w:r>
      <w:r w:rsidR="00051569" w:rsidRPr="00066CAC">
        <w:rPr>
          <w:rFonts w:ascii="BIZ UDPゴシック" w:eastAsia="BIZ UDPゴシック" w:hAnsi="BIZ UDPゴシック" w:hint="eastAsia"/>
          <w:szCs w:val="21"/>
        </w:rPr>
        <w:t>，０００円（税込）／</w:t>
      </w:r>
      <w:r w:rsidR="004E5257" w:rsidRPr="00066CAC">
        <w:rPr>
          <w:rFonts w:ascii="BIZ UDPゴシック" w:eastAsia="BIZ UDPゴシック" w:hAnsi="BIZ UDPゴシック" w:hint="eastAsia"/>
          <w:szCs w:val="21"/>
        </w:rPr>
        <w:t>人</w:t>
      </w:r>
    </w:p>
    <w:p w14:paraId="4E6EE347" w14:textId="77777777" w:rsidR="00104C1F" w:rsidRPr="00066CAC" w:rsidRDefault="00A95A9D" w:rsidP="00051569">
      <w:pPr>
        <w:tabs>
          <w:tab w:val="left" w:pos="2055"/>
        </w:tabs>
        <w:ind w:left="284" w:hanging="284"/>
        <w:rPr>
          <w:rFonts w:ascii="BIZ UDPゴシック" w:eastAsia="BIZ UDPゴシック" w:hAnsi="BIZ UDPゴシック"/>
          <w:b/>
          <w:szCs w:val="21"/>
          <w:u w:val="thick"/>
        </w:rPr>
      </w:pPr>
      <w:r w:rsidRPr="00066CAC">
        <w:rPr>
          <w:rFonts w:ascii="BIZ UDPゴシック" w:eastAsia="BIZ UDPゴシック" w:hAnsi="BIZ UDPゴシック"/>
          <w:szCs w:val="21"/>
        </w:rPr>
        <w:tab/>
      </w:r>
      <w:r w:rsidR="002337A9" w:rsidRPr="00066CAC">
        <w:rPr>
          <w:rFonts w:ascii="BIZ UDPゴシック" w:eastAsia="BIZ UDPゴシック" w:hAnsi="BIZ UDPゴシック"/>
          <w:szCs w:val="21"/>
        </w:rPr>
        <w:tab/>
      </w:r>
      <w:r w:rsidR="00683F56" w:rsidRPr="00066CAC">
        <w:rPr>
          <w:rFonts w:ascii="BIZ UDPゴシック" w:eastAsia="BIZ UDPゴシック" w:hAnsi="BIZ UDPゴシック" w:hint="eastAsia"/>
          <w:b/>
          <w:szCs w:val="21"/>
        </w:rPr>
        <w:t>※</w:t>
      </w:r>
      <w:r w:rsidR="004E0CE3" w:rsidRPr="00066CAC">
        <w:rPr>
          <w:rFonts w:ascii="BIZ UDPゴシック" w:eastAsia="BIZ UDPゴシック" w:hAnsi="BIZ UDPゴシック" w:hint="eastAsia"/>
          <w:b/>
          <w:szCs w:val="21"/>
          <w:u w:val="thick"/>
        </w:rPr>
        <w:t>受講日</w:t>
      </w:r>
      <w:r w:rsidR="007A0615" w:rsidRPr="00066CAC">
        <w:rPr>
          <w:rFonts w:ascii="BIZ UDPゴシック" w:eastAsia="BIZ UDPゴシック" w:hAnsi="BIZ UDPゴシック" w:hint="eastAsia"/>
          <w:b/>
          <w:szCs w:val="21"/>
          <w:u w:val="thick"/>
        </w:rPr>
        <w:t>当日、ご持参</w:t>
      </w:r>
      <w:r w:rsidR="000478DA" w:rsidRPr="00066CAC">
        <w:rPr>
          <w:rFonts w:ascii="BIZ UDPゴシック" w:eastAsia="BIZ UDPゴシック" w:hAnsi="BIZ UDPゴシック" w:hint="eastAsia"/>
          <w:b/>
          <w:szCs w:val="21"/>
          <w:u w:val="thick"/>
        </w:rPr>
        <w:t>ください</w:t>
      </w:r>
      <w:r w:rsidR="005273D8" w:rsidRPr="00066CAC">
        <w:rPr>
          <w:rFonts w:ascii="BIZ UDPゴシック" w:eastAsia="BIZ UDPゴシック" w:hAnsi="BIZ UDPゴシック" w:hint="eastAsia"/>
          <w:b/>
          <w:szCs w:val="21"/>
          <w:u w:val="thick"/>
        </w:rPr>
        <w:t>。</w:t>
      </w:r>
      <w:r w:rsidR="000478DA" w:rsidRPr="00066CAC">
        <w:rPr>
          <w:rFonts w:ascii="BIZ UDPゴシック" w:eastAsia="BIZ UDPゴシック" w:hAnsi="BIZ UDPゴシック" w:hint="eastAsia"/>
          <w:b/>
          <w:szCs w:val="21"/>
          <w:u w:val="thick"/>
        </w:rPr>
        <w:t>（領収書</w:t>
      </w:r>
      <w:r w:rsidR="00D660CB" w:rsidRPr="00066CAC">
        <w:rPr>
          <w:rFonts w:ascii="BIZ UDPゴシック" w:eastAsia="BIZ UDPゴシック" w:hAnsi="BIZ UDPゴシック" w:hint="eastAsia"/>
          <w:b/>
          <w:szCs w:val="21"/>
          <w:u w:val="thick"/>
        </w:rPr>
        <w:t>を</w:t>
      </w:r>
      <w:r w:rsidR="00CE214E" w:rsidRPr="00066CAC">
        <w:rPr>
          <w:rFonts w:ascii="BIZ UDPゴシック" w:eastAsia="BIZ UDPゴシック" w:hAnsi="BIZ UDPゴシック" w:hint="eastAsia"/>
          <w:b/>
          <w:szCs w:val="21"/>
          <w:u w:val="thick"/>
        </w:rPr>
        <w:t>発行</w:t>
      </w:r>
      <w:r w:rsidR="000478DA" w:rsidRPr="00066CAC">
        <w:rPr>
          <w:rFonts w:ascii="BIZ UDPゴシック" w:eastAsia="BIZ UDPゴシック" w:hAnsi="BIZ UDPゴシック" w:hint="eastAsia"/>
          <w:b/>
          <w:szCs w:val="21"/>
          <w:u w:val="thick"/>
        </w:rPr>
        <w:t>します）</w:t>
      </w:r>
    </w:p>
    <w:p w14:paraId="0F11E713" w14:textId="77777777" w:rsidR="008140E3" w:rsidRPr="00066CAC" w:rsidRDefault="008140E3" w:rsidP="00051569">
      <w:pPr>
        <w:pStyle w:val="ab"/>
        <w:numPr>
          <w:ilvl w:val="0"/>
          <w:numId w:val="10"/>
        </w:numPr>
        <w:tabs>
          <w:tab w:val="left" w:pos="2055"/>
        </w:tabs>
        <w:ind w:leftChars="0" w:left="284" w:hanging="284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szCs w:val="21"/>
        </w:rPr>
        <w:t>駐車場</w:t>
      </w:r>
      <w:r w:rsidR="002337A9" w:rsidRPr="00066CAC">
        <w:rPr>
          <w:rFonts w:ascii="BIZ UDPゴシック" w:eastAsia="BIZ UDPゴシック" w:hAnsi="BIZ UDPゴシック"/>
          <w:szCs w:val="21"/>
        </w:rPr>
        <w:tab/>
      </w:r>
      <w:r w:rsidRPr="00066CAC">
        <w:rPr>
          <w:rFonts w:ascii="BIZ UDPゴシック" w:eastAsia="BIZ UDPゴシック" w:hAnsi="BIZ UDPゴシック" w:hint="eastAsia"/>
          <w:szCs w:val="21"/>
        </w:rPr>
        <w:t>長電須坂駅前パーキング（無料駐車券をお渡しします）</w:t>
      </w:r>
    </w:p>
    <w:p w14:paraId="3CDA73EF" w14:textId="77777777" w:rsidR="00352E5C" w:rsidRPr="00066CAC" w:rsidRDefault="00352E5C" w:rsidP="00051569">
      <w:pPr>
        <w:pStyle w:val="ab"/>
        <w:numPr>
          <w:ilvl w:val="0"/>
          <w:numId w:val="10"/>
        </w:numPr>
        <w:tabs>
          <w:tab w:val="left" w:pos="2055"/>
        </w:tabs>
        <w:ind w:leftChars="0" w:left="284" w:hanging="284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szCs w:val="21"/>
        </w:rPr>
        <w:t>持参品</w:t>
      </w:r>
      <w:r w:rsidR="002337A9" w:rsidRPr="00066CAC">
        <w:rPr>
          <w:rFonts w:ascii="BIZ UDPゴシック" w:eastAsia="BIZ UDPゴシック" w:hAnsi="BIZ UDPゴシック"/>
          <w:szCs w:val="21"/>
        </w:rPr>
        <w:tab/>
      </w:r>
      <w:r w:rsidR="008A0FE0" w:rsidRPr="00066CAC">
        <w:rPr>
          <w:rFonts w:ascii="BIZ UDPゴシック" w:eastAsia="BIZ UDPゴシック" w:hAnsi="BIZ UDPゴシック" w:hint="eastAsia"/>
          <w:szCs w:val="21"/>
        </w:rPr>
        <w:t>筆記用具</w:t>
      </w:r>
      <w:r w:rsidR="003E7C56" w:rsidRPr="00066CAC">
        <w:rPr>
          <w:rFonts w:ascii="BIZ UDPゴシック" w:eastAsia="BIZ UDPゴシック" w:hAnsi="BIZ UDPゴシック" w:hint="eastAsia"/>
          <w:szCs w:val="21"/>
        </w:rPr>
        <w:t>、</w:t>
      </w:r>
      <w:r w:rsidR="003E7C56" w:rsidRPr="00066CAC">
        <w:rPr>
          <w:rFonts w:ascii="BIZ UDPゴシック" w:eastAsia="BIZ UDPゴシック" w:hAnsi="BIZ UDPゴシック" w:hint="eastAsia"/>
          <w:b/>
          <w:szCs w:val="21"/>
          <w:u w:val="wave"/>
        </w:rPr>
        <w:t>電卓（スマホでも可）</w:t>
      </w:r>
    </w:p>
    <w:p w14:paraId="239E5BDC" w14:textId="429276C2" w:rsidR="00EC2008" w:rsidRPr="00066CAC" w:rsidRDefault="005273D8" w:rsidP="00051569">
      <w:pPr>
        <w:pStyle w:val="ab"/>
        <w:numPr>
          <w:ilvl w:val="0"/>
          <w:numId w:val="10"/>
        </w:numPr>
        <w:tabs>
          <w:tab w:val="left" w:pos="2055"/>
        </w:tabs>
        <w:ind w:leftChars="0" w:left="284" w:hanging="284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szCs w:val="21"/>
        </w:rPr>
        <w:t>申込み</w:t>
      </w:r>
      <w:r w:rsidR="00497333" w:rsidRPr="00066CAC">
        <w:rPr>
          <w:rFonts w:ascii="BIZ UDPゴシック" w:eastAsia="BIZ UDPゴシック" w:hAnsi="BIZ UDPゴシック" w:hint="eastAsia"/>
          <w:szCs w:val="21"/>
        </w:rPr>
        <w:t>方法</w:t>
      </w:r>
      <w:r w:rsidR="002337A9" w:rsidRPr="00066CAC">
        <w:rPr>
          <w:rFonts w:ascii="BIZ UDPゴシック" w:eastAsia="BIZ UDPゴシック" w:hAnsi="BIZ UDPゴシック"/>
          <w:szCs w:val="21"/>
        </w:rPr>
        <w:tab/>
      </w:r>
      <w:r w:rsidR="00195BD6" w:rsidRPr="00066CAC">
        <w:rPr>
          <w:rFonts w:ascii="BIZ UDPゴシック" w:eastAsia="BIZ UDPゴシック" w:hAnsi="BIZ UDPゴシック" w:hint="eastAsia"/>
          <w:b/>
          <w:sz w:val="24"/>
          <w:szCs w:val="24"/>
          <w:u w:val="thick"/>
        </w:rPr>
        <w:t>7</w:t>
      </w:r>
      <w:r w:rsidR="006503A8" w:rsidRPr="00066CAC">
        <w:rPr>
          <w:rFonts w:ascii="BIZ UDPゴシック" w:eastAsia="BIZ UDPゴシック" w:hAnsi="BIZ UDPゴシック" w:hint="eastAsia"/>
          <w:b/>
          <w:sz w:val="24"/>
          <w:szCs w:val="24"/>
          <w:u w:val="thick"/>
        </w:rPr>
        <w:t>月</w:t>
      </w:r>
      <w:r w:rsidR="00195BD6" w:rsidRPr="00066CAC">
        <w:rPr>
          <w:rFonts w:ascii="BIZ UDPゴシック" w:eastAsia="BIZ UDPゴシック" w:hAnsi="BIZ UDPゴシック" w:hint="eastAsia"/>
          <w:b/>
          <w:sz w:val="24"/>
          <w:szCs w:val="24"/>
          <w:u w:val="thick"/>
        </w:rPr>
        <w:t>1</w:t>
      </w:r>
      <w:r w:rsidR="00A932A9">
        <w:rPr>
          <w:rFonts w:ascii="BIZ UDPゴシック" w:eastAsia="BIZ UDPゴシック" w:hAnsi="BIZ UDPゴシック" w:hint="eastAsia"/>
          <w:b/>
          <w:sz w:val="24"/>
          <w:szCs w:val="24"/>
          <w:u w:val="thick"/>
        </w:rPr>
        <w:t>6</w:t>
      </w:r>
      <w:r w:rsidR="00A44B43" w:rsidRPr="00066CAC">
        <w:rPr>
          <w:rFonts w:ascii="BIZ UDPゴシック" w:eastAsia="BIZ UDPゴシック" w:hAnsi="BIZ UDPゴシック" w:hint="eastAsia"/>
          <w:b/>
          <w:sz w:val="24"/>
          <w:szCs w:val="24"/>
          <w:u w:val="thick"/>
        </w:rPr>
        <w:t>日(</w:t>
      </w:r>
      <w:r w:rsidR="00722647" w:rsidRPr="00066CAC">
        <w:rPr>
          <w:rFonts w:ascii="BIZ UDPゴシック" w:eastAsia="BIZ UDPゴシック" w:hAnsi="BIZ UDPゴシック" w:hint="eastAsia"/>
          <w:b/>
          <w:sz w:val="24"/>
          <w:szCs w:val="24"/>
          <w:u w:val="thick"/>
        </w:rPr>
        <w:t>木</w:t>
      </w:r>
      <w:r w:rsidR="00A44B43" w:rsidRPr="00066CAC">
        <w:rPr>
          <w:rFonts w:ascii="BIZ UDPゴシック" w:eastAsia="BIZ UDPゴシック" w:hAnsi="BIZ UDPゴシック" w:hint="eastAsia"/>
          <w:b/>
          <w:sz w:val="24"/>
          <w:szCs w:val="24"/>
          <w:u w:val="thick"/>
        </w:rPr>
        <w:t>)までに</w:t>
      </w:r>
      <w:r w:rsidR="00A44B43" w:rsidRPr="00066CAC">
        <w:rPr>
          <w:rFonts w:ascii="BIZ UDPゴシック" w:eastAsia="BIZ UDPゴシック" w:hAnsi="BIZ UDPゴシック" w:hint="eastAsia"/>
          <w:szCs w:val="21"/>
        </w:rPr>
        <w:t>、な</w:t>
      </w:r>
      <w:r w:rsidR="007A0B50" w:rsidRPr="00066CAC">
        <w:rPr>
          <w:rFonts w:ascii="BIZ UDPゴシック" w:eastAsia="BIZ UDPゴシック" w:hAnsi="BIZ UDPゴシック" w:hint="eastAsia"/>
          <w:szCs w:val="21"/>
        </w:rPr>
        <w:t>がの電子申請サービスよりお申込みください。</w:t>
      </w:r>
    </w:p>
    <w:p w14:paraId="0D36DE11" w14:textId="1CB435B4" w:rsidR="00066CAC" w:rsidRPr="00066CAC" w:rsidRDefault="00897BFC" w:rsidP="00066CAC">
      <w:pPr>
        <w:tabs>
          <w:tab w:val="left" w:pos="2268"/>
        </w:tabs>
        <w:ind w:rightChars="67" w:right="141" w:firstLineChars="100" w:firstLine="21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noProof/>
          <w:szCs w:val="21"/>
          <w:lang w:val="ja-JP"/>
        </w:rPr>
        <w:drawing>
          <wp:anchor distT="0" distB="0" distL="114300" distR="114300" simplePos="0" relativeHeight="251659264" behindDoc="0" locked="0" layoutInCell="1" allowOverlap="1" wp14:anchorId="308B192B" wp14:editId="797C39AF">
            <wp:simplePos x="0" y="0"/>
            <wp:positionH relativeFrom="column">
              <wp:posOffset>5473065</wp:posOffset>
            </wp:positionH>
            <wp:positionV relativeFrom="paragraph">
              <wp:posOffset>56515</wp:posOffset>
            </wp:positionV>
            <wp:extent cx="952060" cy="937122"/>
            <wp:effectExtent l="0" t="0" r="635" b="0"/>
            <wp:wrapNone/>
            <wp:docPr id="17006225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2250" name="図 17006225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2" t="6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060" cy="937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CAC">
        <w:rPr>
          <w:rFonts w:ascii="BIZ UDPゴシック" w:eastAsia="BIZ UDPゴシック" w:hAnsi="BIZ UDPゴシック" w:hint="eastAsia"/>
          <w:szCs w:val="21"/>
        </w:rPr>
        <w:t>⇒</w:t>
      </w:r>
      <w:hyperlink r:id="rId9" w:history="1">
        <w:r w:rsidR="00837112" w:rsidRPr="00C97F20">
          <w:rPr>
            <w:rStyle w:val="a4"/>
            <w:rFonts w:hint="eastAsia"/>
          </w:rPr>
          <w:t>https://apply.e-tumo.jp/city-suzaka-nagano-u/offer/offerList_detail?tempSeq=72816</w:t>
        </w:r>
      </w:hyperlink>
    </w:p>
    <w:p w14:paraId="0CF1EF2C" w14:textId="297F88EA" w:rsidR="002337A9" w:rsidRPr="00066CAC" w:rsidRDefault="002337A9" w:rsidP="008950D9">
      <w:pPr>
        <w:tabs>
          <w:tab w:val="left" w:pos="2268"/>
        </w:tabs>
        <w:ind w:firstLineChars="100" w:firstLine="210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szCs w:val="21"/>
        </w:rPr>
        <w:t>※</w:t>
      </w:r>
      <w:r w:rsidRPr="00066CAC">
        <w:rPr>
          <w:rFonts w:ascii="BIZ UDPゴシック" w:eastAsia="BIZ UDPゴシック" w:hAnsi="BIZ UDPゴシック" w:hint="eastAsia"/>
          <w:w w:val="95"/>
          <w:szCs w:val="21"/>
        </w:rPr>
        <w:t>アクセスできない場合は、下記受講申込書</w:t>
      </w:r>
      <w:r w:rsidR="002C2660" w:rsidRPr="00066CAC">
        <w:rPr>
          <w:rFonts w:ascii="BIZ UDPゴシック" w:eastAsia="BIZ UDPゴシック" w:hAnsi="BIZ UDPゴシック" w:hint="eastAsia"/>
          <w:w w:val="95"/>
          <w:szCs w:val="21"/>
        </w:rPr>
        <w:t>を</w:t>
      </w:r>
      <w:r w:rsidRPr="00066CAC">
        <w:rPr>
          <w:rFonts w:ascii="BIZ UDPゴシック" w:eastAsia="BIZ UDPゴシック" w:hAnsi="BIZ UDPゴシック" w:hint="eastAsia"/>
          <w:w w:val="95"/>
          <w:szCs w:val="21"/>
        </w:rPr>
        <w:t>FAX</w:t>
      </w:r>
      <w:r w:rsidR="00DB27B0" w:rsidRPr="00066CAC">
        <w:rPr>
          <w:rFonts w:ascii="BIZ UDPゴシック" w:eastAsia="BIZ UDPゴシック" w:hAnsi="BIZ UDPゴシック" w:hint="eastAsia"/>
          <w:w w:val="95"/>
          <w:szCs w:val="21"/>
        </w:rPr>
        <w:t>または</w:t>
      </w:r>
      <w:r w:rsidRPr="00066CAC">
        <w:rPr>
          <w:rFonts w:ascii="BIZ UDPゴシック" w:eastAsia="BIZ UDPゴシック" w:hAnsi="BIZ UDPゴシック" w:hint="eastAsia"/>
          <w:w w:val="95"/>
          <w:szCs w:val="21"/>
        </w:rPr>
        <w:t>メールで</w:t>
      </w:r>
      <w:r w:rsidR="002C2660" w:rsidRPr="00066CAC">
        <w:rPr>
          <w:rFonts w:ascii="BIZ UDPゴシック" w:eastAsia="BIZ UDPゴシック" w:hAnsi="BIZ UDPゴシック" w:hint="eastAsia"/>
          <w:w w:val="95"/>
          <w:szCs w:val="21"/>
        </w:rPr>
        <w:t>お送りください</w:t>
      </w:r>
      <w:r w:rsidRPr="00066CAC">
        <w:rPr>
          <w:rFonts w:ascii="BIZ UDPゴシック" w:eastAsia="BIZ UDPゴシック" w:hAnsi="BIZ UDPゴシック" w:hint="eastAsia"/>
          <w:sz w:val="22"/>
        </w:rPr>
        <w:t>。</w:t>
      </w:r>
    </w:p>
    <w:p w14:paraId="387118EB" w14:textId="5AD90B9E" w:rsidR="008950D9" w:rsidRDefault="008950D9" w:rsidP="005966BA">
      <w:pPr>
        <w:tabs>
          <w:tab w:val="left" w:pos="2268"/>
        </w:tabs>
        <w:ind w:leftChars="202" w:left="424"/>
        <w:rPr>
          <w:rFonts w:ascii="BIZ UDPゴシック" w:eastAsia="BIZ UDPゴシック" w:hAnsi="BIZ UDPゴシック"/>
          <w:sz w:val="22"/>
        </w:rPr>
      </w:pPr>
    </w:p>
    <w:p w14:paraId="65D5B01B" w14:textId="7850E9E0" w:rsidR="005966BA" w:rsidRPr="00066CAC" w:rsidRDefault="00186D6D" w:rsidP="007A0B50">
      <w:pPr>
        <w:pStyle w:val="ab"/>
        <w:numPr>
          <w:ilvl w:val="0"/>
          <w:numId w:val="10"/>
        </w:numPr>
        <w:ind w:leftChars="0" w:left="284" w:rightChars="-134" w:right="-281" w:hanging="284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szCs w:val="21"/>
        </w:rPr>
        <w:t>申込み</w:t>
      </w:r>
      <w:r w:rsidR="005966BA" w:rsidRPr="00066CAC">
        <w:rPr>
          <w:rFonts w:ascii="BIZ UDPゴシック" w:eastAsia="BIZ UDPゴシック" w:hAnsi="BIZ UDPゴシック" w:hint="eastAsia"/>
          <w:szCs w:val="21"/>
        </w:rPr>
        <w:t>・</w:t>
      </w:r>
      <w:r w:rsidRPr="00066CAC">
        <w:rPr>
          <w:rFonts w:ascii="BIZ UDPゴシック" w:eastAsia="BIZ UDPゴシック" w:hAnsi="BIZ UDPゴシック" w:hint="eastAsia"/>
          <w:szCs w:val="21"/>
        </w:rPr>
        <w:t>問合せ</w:t>
      </w:r>
      <w:r w:rsidR="005966BA" w:rsidRPr="00066CAC">
        <w:rPr>
          <w:rFonts w:ascii="BIZ UDPゴシック" w:eastAsia="BIZ UDPゴシック" w:hAnsi="BIZ UDPゴシック" w:hint="eastAsia"/>
          <w:szCs w:val="21"/>
        </w:rPr>
        <w:t>先</w:t>
      </w:r>
    </w:p>
    <w:p w14:paraId="51D1F99D" w14:textId="6F78D970" w:rsidR="00A95A9D" w:rsidRPr="00066CAC" w:rsidRDefault="002C2660" w:rsidP="009741E2">
      <w:pPr>
        <w:tabs>
          <w:tab w:val="left" w:pos="2268"/>
        </w:tabs>
        <w:ind w:firstLineChars="100" w:firstLine="210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szCs w:val="21"/>
        </w:rPr>
        <w:t>須坂地域も</w:t>
      </w:r>
      <w:r w:rsidR="00A95A9D" w:rsidRPr="00066CAC">
        <w:rPr>
          <w:rFonts w:ascii="BIZ UDPゴシック" w:eastAsia="BIZ UDPゴシック" w:hAnsi="BIZ UDPゴシック" w:hint="eastAsia"/>
          <w:szCs w:val="21"/>
        </w:rPr>
        <w:t>のづくり人材育成ネットワーク事務局（須坂市役所産業</w:t>
      </w:r>
      <w:r w:rsidR="00A932A9">
        <w:rPr>
          <w:rFonts w:ascii="BIZ UDPゴシック" w:eastAsia="BIZ UDPゴシック" w:hAnsi="BIZ UDPゴシック" w:hint="eastAsia"/>
          <w:szCs w:val="21"/>
        </w:rPr>
        <w:t>政策</w:t>
      </w:r>
      <w:r w:rsidR="00A95A9D" w:rsidRPr="00066CAC">
        <w:rPr>
          <w:rFonts w:ascii="BIZ UDPゴシック" w:eastAsia="BIZ UDPゴシック" w:hAnsi="BIZ UDPゴシック" w:hint="eastAsia"/>
          <w:szCs w:val="21"/>
        </w:rPr>
        <w:t>課</w:t>
      </w:r>
      <w:r w:rsidR="005966BA" w:rsidRPr="00066CAC">
        <w:rPr>
          <w:rFonts w:ascii="BIZ UDPゴシック" w:eastAsia="BIZ UDPゴシック" w:hAnsi="BIZ UDPゴシック" w:hint="eastAsia"/>
          <w:szCs w:val="21"/>
        </w:rPr>
        <w:t>）</w:t>
      </w:r>
      <w:r w:rsidR="00897BFC">
        <w:rPr>
          <w:rFonts w:ascii="BIZ UDPゴシック" w:eastAsia="BIZ UDPゴシック" w:hAnsi="BIZ UDPゴシック" w:hint="eastAsia"/>
          <w:szCs w:val="21"/>
        </w:rPr>
        <w:t>中島、須田、斎藤</w:t>
      </w:r>
    </w:p>
    <w:p w14:paraId="7F61D4E6" w14:textId="37881DB2" w:rsidR="002337A9" w:rsidRPr="00066CAC" w:rsidRDefault="002337A9" w:rsidP="009741E2">
      <w:pPr>
        <w:tabs>
          <w:tab w:val="left" w:pos="2268"/>
        </w:tabs>
        <w:ind w:firstLineChars="100" w:firstLine="210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szCs w:val="21"/>
        </w:rPr>
        <w:t>〒</w:t>
      </w:r>
      <w:r w:rsidR="00D13A4A" w:rsidRPr="00066CAC">
        <w:rPr>
          <w:rFonts w:ascii="BIZ UDPゴシック" w:eastAsia="BIZ UDPゴシック" w:hAnsi="BIZ UDPゴシック" w:hint="eastAsia"/>
          <w:szCs w:val="21"/>
        </w:rPr>
        <w:t>382-0911</w:t>
      </w:r>
      <w:r w:rsidRPr="00066CAC">
        <w:rPr>
          <w:rFonts w:ascii="BIZ UDPゴシック" w:eastAsia="BIZ UDPゴシック" w:hAnsi="BIZ UDPゴシック" w:hint="eastAsia"/>
          <w:szCs w:val="21"/>
        </w:rPr>
        <w:t>須坂市大字須坂1295-１ 須坂駅前ビル シルキー2階</w:t>
      </w:r>
    </w:p>
    <w:p w14:paraId="673165BA" w14:textId="0F5FC5A2" w:rsidR="002337A9" w:rsidRPr="00066CAC" w:rsidRDefault="002337A9" w:rsidP="009741E2">
      <w:pPr>
        <w:tabs>
          <w:tab w:val="left" w:pos="2268"/>
        </w:tabs>
        <w:ind w:rightChars="-67" w:right="-141" w:firstLineChars="100" w:firstLine="210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szCs w:val="21"/>
        </w:rPr>
        <w:t>（TEL）026-248-9033（FAX）026-24</w:t>
      </w:r>
      <w:r w:rsidR="00A932A9">
        <w:rPr>
          <w:rFonts w:ascii="BIZ UDPゴシック" w:eastAsia="BIZ UDPゴシック" w:hAnsi="BIZ UDPゴシック" w:hint="eastAsia"/>
          <w:szCs w:val="21"/>
        </w:rPr>
        <w:t>8</w:t>
      </w:r>
      <w:r w:rsidRPr="00066CAC">
        <w:rPr>
          <w:rFonts w:ascii="BIZ UDPゴシック" w:eastAsia="BIZ UDPゴシック" w:hAnsi="BIZ UDPゴシック" w:hint="eastAsia"/>
          <w:szCs w:val="21"/>
        </w:rPr>
        <w:t>-</w:t>
      </w:r>
      <w:r w:rsidR="00A932A9">
        <w:rPr>
          <w:rFonts w:ascii="BIZ UDPゴシック" w:eastAsia="BIZ UDPゴシック" w:hAnsi="BIZ UDPゴシック" w:hint="eastAsia"/>
          <w:szCs w:val="21"/>
        </w:rPr>
        <w:t>9041</w:t>
      </w:r>
      <w:r w:rsidRPr="00066CAC">
        <w:rPr>
          <w:rFonts w:ascii="BIZ UDPゴシック" w:eastAsia="BIZ UDPゴシック" w:hAnsi="BIZ UDPゴシック" w:hint="eastAsia"/>
          <w:szCs w:val="21"/>
        </w:rPr>
        <w:t>（メール）</w:t>
      </w:r>
      <w:hyperlink r:id="rId10" w:history="1">
        <w:r w:rsidRPr="00066CAC">
          <w:rPr>
            <w:rFonts w:ascii="BIZ UDPゴシック" w:eastAsia="BIZ UDPゴシック" w:hAnsi="BIZ UDPゴシック" w:hint="eastAsia"/>
          </w:rPr>
          <w:t>sangyo@city.suzaka.nagano.jp</w:t>
        </w:r>
      </w:hyperlink>
    </w:p>
    <w:p w14:paraId="6D18793E" w14:textId="77777777" w:rsidR="0060565B" w:rsidRPr="00066CAC" w:rsidRDefault="008140E3" w:rsidP="002337A9">
      <w:pPr>
        <w:tabs>
          <w:tab w:val="left" w:pos="2127"/>
        </w:tabs>
        <w:ind w:rightChars="-134" w:right="-281"/>
        <w:rPr>
          <w:rFonts w:ascii="BIZ UDPゴシック" w:eastAsia="BIZ UDPゴシック" w:hAnsi="BIZ UDPゴシック"/>
          <w:szCs w:val="21"/>
        </w:rPr>
      </w:pPr>
      <w:r w:rsidRPr="00066CAC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D1781" wp14:editId="3EEB7A58">
                <wp:simplePos x="0" y="0"/>
                <wp:positionH relativeFrom="page">
                  <wp:align>left</wp:align>
                </wp:positionH>
                <wp:positionV relativeFrom="paragraph">
                  <wp:posOffset>240665</wp:posOffset>
                </wp:positionV>
                <wp:extent cx="7581900" cy="0"/>
                <wp:effectExtent l="0" t="0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88C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0;margin-top:18.95pt;width:597pt;height:0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" strokeweight="1pt">
                <v:stroke dashstyle="longDash"/>
                <v:shadow color="#868686"/>
                <w10:wrap anchorx="page"/>
              </v:shape>
            </w:pict>
          </mc:Fallback>
        </mc:AlternateContent>
      </w:r>
    </w:p>
    <w:p w14:paraId="5EF03635" w14:textId="77777777" w:rsidR="00A418BE" w:rsidRPr="00066CAC" w:rsidRDefault="00A418BE">
      <w:pPr>
        <w:rPr>
          <w:rFonts w:ascii="BIZ UDPゴシック" w:eastAsia="BIZ UDPゴシック" w:hAnsi="BIZ UDPゴシック"/>
          <w:b/>
          <w:szCs w:val="21"/>
        </w:rPr>
      </w:pPr>
    </w:p>
    <w:p w14:paraId="405C84AB" w14:textId="77777777" w:rsidR="000D4F71" w:rsidRPr="00066CAC" w:rsidRDefault="001972BE">
      <w:pPr>
        <w:rPr>
          <w:rFonts w:ascii="BIZ UDPゴシック" w:eastAsia="BIZ UDPゴシック" w:hAnsi="BIZ UDPゴシック"/>
          <w:b/>
          <w:sz w:val="40"/>
          <w:szCs w:val="40"/>
          <w:u w:val="double"/>
        </w:rPr>
      </w:pPr>
      <w:r w:rsidRPr="00066CAC">
        <w:rPr>
          <w:rFonts w:ascii="BIZ UDPゴシック" w:eastAsia="BIZ UDPゴシック" w:hAnsi="BIZ UDPゴシック" w:hint="eastAsia"/>
          <w:b/>
          <w:sz w:val="40"/>
          <w:szCs w:val="40"/>
          <w:u w:val="double"/>
        </w:rPr>
        <w:t>生産革新</w:t>
      </w:r>
      <w:r w:rsidR="00C91A24" w:rsidRPr="00066CAC">
        <w:rPr>
          <w:rFonts w:ascii="BIZ UDPゴシック" w:eastAsia="BIZ UDPゴシック" w:hAnsi="BIZ UDPゴシック" w:hint="eastAsia"/>
          <w:b/>
          <w:sz w:val="40"/>
          <w:szCs w:val="40"/>
          <w:u w:val="double"/>
        </w:rPr>
        <w:t>講座</w:t>
      </w:r>
    </w:p>
    <w:p w14:paraId="385A5FCD" w14:textId="43764617" w:rsidR="001972BE" w:rsidRPr="00066CAC" w:rsidRDefault="003E7C56">
      <w:pPr>
        <w:rPr>
          <w:rFonts w:ascii="BIZ UDPゴシック" w:eastAsia="BIZ UDPゴシック" w:hAnsi="BIZ UDPゴシック"/>
          <w:b/>
          <w:sz w:val="24"/>
          <w:szCs w:val="24"/>
          <w:u w:val="thick"/>
        </w:rPr>
      </w:pPr>
      <w:r w:rsidRPr="00066CAC">
        <w:rPr>
          <w:rFonts w:ascii="BIZ UDPゴシック" w:eastAsia="BIZ UDPゴシック" w:hAnsi="BIZ UDPゴシック" w:hint="eastAsia"/>
          <w:b/>
          <w:sz w:val="24"/>
          <w:szCs w:val="24"/>
          <w:u w:val="thick"/>
        </w:rPr>
        <w:t>～</w:t>
      </w:r>
      <w:r w:rsidR="00A57179">
        <w:rPr>
          <w:rFonts w:ascii="BIZ UDPゴシック" w:eastAsia="BIZ UDPゴシック" w:hAnsi="BIZ UDPゴシック" w:hint="eastAsia"/>
          <w:b/>
          <w:sz w:val="24"/>
          <w:szCs w:val="24"/>
          <w:u w:val="thick"/>
        </w:rPr>
        <w:t>実践！ムダ取りカイゼン</w:t>
      </w:r>
      <w:r w:rsidR="001972BE" w:rsidRPr="00066CAC">
        <w:rPr>
          <w:rFonts w:ascii="BIZ UDPゴシック" w:eastAsia="BIZ UDPゴシック" w:hAnsi="BIZ UDPゴシック" w:hint="eastAsia"/>
          <w:b/>
          <w:sz w:val="24"/>
          <w:szCs w:val="24"/>
          <w:u w:val="thick"/>
        </w:rPr>
        <w:t>～</w:t>
      </w:r>
    </w:p>
    <w:p w14:paraId="469153B0" w14:textId="23856211" w:rsidR="004C7B43" w:rsidRPr="00066CAC" w:rsidRDefault="00775AB3" w:rsidP="00837112">
      <w:pPr>
        <w:jc w:val="right"/>
        <w:rPr>
          <w:rFonts w:ascii="BIZ UDPゴシック" w:eastAsia="BIZ UDPゴシック" w:hAnsi="BIZ UDPゴシック"/>
          <w:b/>
          <w:sz w:val="32"/>
          <w:szCs w:val="32"/>
          <w:u w:val="double"/>
        </w:rPr>
      </w:pPr>
      <w:r w:rsidRPr="00066CAC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</w:t>
      </w:r>
      <w:r w:rsidR="00CE122F" w:rsidRPr="00066CAC">
        <w:rPr>
          <w:rFonts w:ascii="BIZ UDPゴシック" w:eastAsia="BIZ UDPゴシック" w:hAnsi="BIZ UDPゴシック" w:hint="eastAsia"/>
          <w:szCs w:val="21"/>
        </w:rPr>
        <w:t xml:space="preserve">　　　　　　</w:t>
      </w:r>
      <w:r w:rsidRPr="00066CAC">
        <w:rPr>
          <w:rFonts w:ascii="BIZ UDPゴシック" w:eastAsia="BIZ UDPゴシック" w:hAnsi="BIZ UDPゴシック" w:hint="eastAsia"/>
          <w:szCs w:val="21"/>
        </w:rPr>
        <w:t xml:space="preserve">　</w:t>
      </w:r>
      <w:r w:rsidR="0088144E" w:rsidRPr="00066CAC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申込締切</w:t>
      </w:r>
      <w:r w:rsidR="00591816" w:rsidRPr="00066CAC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日</w:t>
      </w:r>
      <w:r w:rsidR="004E101E" w:rsidRPr="00066CAC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：</w:t>
      </w:r>
      <w:r w:rsidR="00195BD6" w:rsidRPr="00066CAC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7</w:t>
      </w:r>
      <w:r w:rsidR="001B4F52" w:rsidRPr="00066CAC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月</w:t>
      </w:r>
      <w:r w:rsidR="00195BD6" w:rsidRPr="00066CAC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1</w:t>
      </w:r>
      <w:r w:rsidR="00A932A9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6</w:t>
      </w:r>
      <w:r w:rsidRPr="00066CAC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日</w:t>
      </w:r>
      <w:r w:rsidR="0022492D" w:rsidRPr="00066CAC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（</w:t>
      </w:r>
      <w:r w:rsidR="00722647" w:rsidRPr="00066CAC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木</w:t>
      </w:r>
      <w:r w:rsidR="0022492D" w:rsidRPr="00066CAC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）</w:t>
      </w:r>
    </w:p>
    <w:p w14:paraId="50445B15" w14:textId="77777777" w:rsidR="00454039" w:rsidRPr="00066CAC" w:rsidRDefault="00A418BE">
      <w:pPr>
        <w:rPr>
          <w:rFonts w:ascii="BIZ UDPゴシック" w:eastAsia="BIZ UDPゴシック" w:hAnsi="BIZ UDPゴシック"/>
          <w:color w:val="FF0000"/>
          <w:sz w:val="32"/>
          <w:szCs w:val="32"/>
          <w:u w:val="thick"/>
        </w:rPr>
      </w:pPr>
      <w:r w:rsidRPr="00066CAC">
        <w:rPr>
          <w:rFonts w:ascii="BIZ UDPゴシック" w:eastAsia="BIZ UDPゴシック" w:hAnsi="BIZ UDPゴシック" w:hint="eastAsia"/>
          <w:b/>
          <w:sz w:val="32"/>
          <w:szCs w:val="32"/>
        </w:rPr>
        <w:t>受講申込書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2378"/>
        <w:gridCol w:w="1554"/>
        <w:gridCol w:w="522"/>
        <w:gridCol w:w="3410"/>
      </w:tblGrid>
      <w:tr w:rsidR="00451CFF" w:rsidRPr="00066CAC" w14:paraId="707BC813" w14:textId="77777777" w:rsidTr="00451CFF">
        <w:trPr>
          <w:trHeight w:val="652"/>
        </w:trPr>
        <w:tc>
          <w:tcPr>
            <w:tcW w:w="1482" w:type="dxa"/>
            <w:vAlign w:val="center"/>
          </w:tcPr>
          <w:p w14:paraId="69670DCB" w14:textId="77777777" w:rsidR="00451CFF" w:rsidRPr="00066CAC" w:rsidRDefault="00451CFF" w:rsidP="00A418B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6CAC">
              <w:rPr>
                <w:rFonts w:ascii="BIZ UDPゴシック" w:eastAsia="BIZ UDPゴシック" w:hAnsi="BIZ UDPゴシック" w:hint="eastAsia"/>
                <w:sz w:val="22"/>
              </w:rPr>
              <w:t>会社名</w:t>
            </w:r>
          </w:p>
        </w:tc>
        <w:tc>
          <w:tcPr>
            <w:tcW w:w="7864" w:type="dxa"/>
            <w:gridSpan w:val="4"/>
          </w:tcPr>
          <w:p w14:paraId="3189046E" w14:textId="77777777" w:rsidR="00451CFF" w:rsidRPr="00066CAC" w:rsidRDefault="00451CFF" w:rsidP="00A418BE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D77345" w:rsidRPr="00066CAC" w14:paraId="209AA126" w14:textId="77777777" w:rsidTr="00454039">
        <w:trPr>
          <w:trHeight w:val="714"/>
        </w:trPr>
        <w:tc>
          <w:tcPr>
            <w:tcW w:w="1482" w:type="dxa"/>
            <w:vAlign w:val="center"/>
          </w:tcPr>
          <w:p w14:paraId="57B7721E" w14:textId="77777777" w:rsidR="00D77345" w:rsidRPr="00066CAC" w:rsidRDefault="00D77345" w:rsidP="00A418B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6CAC">
              <w:rPr>
                <w:rFonts w:ascii="BIZ UDPゴシック" w:eastAsia="BIZ UDPゴシック" w:hAnsi="BIZ UDPゴシック" w:hint="eastAsia"/>
                <w:sz w:val="22"/>
              </w:rPr>
              <w:t>申込責任者</w:t>
            </w:r>
          </w:p>
        </w:tc>
        <w:tc>
          <w:tcPr>
            <w:tcW w:w="2378" w:type="dxa"/>
          </w:tcPr>
          <w:p w14:paraId="33A1D46C" w14:textId="77777777" w:rsidR="00D77345" w:rsidRPr="00066CAC" w:rsidRDefault="00D77345" w:rsidP="00A418BE">
            <w:pPr>
              <w:rPr>
                <w:rFonts w:ascii="BIZ UDPゴシック" w:eastAsia="BIZ UDPゴシック" w:hAnsi="BIZ UDPゴシック"/>
                <w:szCs w:val="24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4"/>
              </w:rPr>
              <w:t>部署</w:t>
            </w:r>
          </w:p>
        </w:tc>
        <w:tc>
          <w:tcPr>
            <w:tcW w:w="2076" w:type="dxa"/>
            <w:gridSpan w:val="2"/>
          </w:tcPr>
          <w:p w14:paraId="625EFFCF" w14:textId="77777777" w:rsidR="00D77345" w:rsidRPr="00066CAC" w:rsidRDefault="00D77345" w:rsidP="00D77345">
            <w:pPr>
              <w:ind w:left="81"/>
              <w:rPr>
                <w:rFonts w:ascii="BIZ UDPゴシック" w:eastAsia="BIZ UDPゴシック" w:hAnsi="BIZ UDPゴシック"/>
                <w:szCs w:val="24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4"/>
              </w:rPr>
              <w:t>役職</w:t>
            </w:r>
          </w:p>
        </w:tc>
        <w:tc>
          <w:tcPr>
            <w:tcW w:w="3410" w:type="dxa"/>
          </w:tcPr>
          <w:p w14:paraId="71889A76" w14:textId="77777777" w:rsidR="00D77345" w:rsidRPr="00066CAC" w:rsidRDefault="00D77345" w:rsidP="00D77345">
            <w:pPr>
              <w:ind w:left="132"/>
              <w:rPr>
                <w:rFonts w:ascii="BIZ UDPゴシック" w:eastAsia="BIZ UDPゴシック" w:hAnsi="BIZ UDPゴシック"/>
                <w:szCs w:val="24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4"/>
              </w:rPr>
              <w:t>氏名</w:t>
            </w:r>
          </w:p>
        </w:tc>
      </w:tr>
      <w:tr w:rsidR="00D77345" w:rsidRPr="00066CAC" w14:paraId="5740E3C3" w14:textId="77777777" w:rsidTr="008950D9">
        <w:trPr>
          <w:trHeight w:val="706"/>
        </w:trPr>
        <w:tc>
          <w:tcPr>
            <w:tcW w:w="1482" w:type="dxa"/>
            <w:vAlign w:val="center"/>
          </w:tcPr>
          <w:p w14:paraId="6724E114" w14:textId="77777777" w:rsidR="00D77345" w:rsidRPr="00066CAC" w:rsidRDefault="00D77345" w:rsidP="00A418B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6CAC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3932" w:type="dxa"/>
            <w:gridSpan w:val="2"/>
          </w:tcPr>
          <w:p w14:paraId="0CDBB7E7" w14:textId="77777777" w:rsidR="00D77345" w:rsidRPr="00066CAC" w:rsidRDefault="00D77345" w:rsidP="00D77345">
            <w:pPr>
              <w:rPr>
                <w:rFonts w:ascii="BIZ UDPゴシック" w:eastAsia="BIZ UDPゴシック" w:hAnsi="BIZ UDPゴシック"/>
                <w:szCs w:val="24"/>
              </w:rPr>
            </w:pPr>
            <w:proofErr w:type="gramStart"/>
            <w:r w:rsidRPr="00066CAC">
              <w:rPr>
                <w:rFonts w:ascii="BIZ UDPゴシック" w:eastAsia="BIZ UDPゴシック" w:hAnsi="BIZ UDPゴシック" w:hint="eastAsia"/>
                <w:szCs w:val="24"/>
              </w:rPr>
              <w:t>Tel :</w:t>
            </w:r>
            <w:proofErr w:type="gramEnd"/>
          </w:p>
        </w:tc>
        <w:tc>
          <w:tcPr>
            <w:tcW w:w="3932" w:type="dxa"/>
            <w:gridSpan w:val="2"/>
          </w:tcPr>
          <w:p w14:paraId="642AC127" w14:textId="77777777" w:rsidR="00D77345" w:rsidRPr="00066CAC" w:rsidRDefault="00D77345" w:rsidP="00A418BE">
            <w:pPr>
              <w:rPr>
                <w:rFonts w:ascii="BIZ UDPゴシック" w:eastAsia="BIZ UDPゴシック" w:hAnsi="BIZ UDPゴシック"/>
                <w:szCs w:val="24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4"/>
              </w:rPr>
              <w:t>E-mail</w:t>
            </w:r>
          </w:p>
        </w:tc>
      </w:tr>
      <w:tr w:rsidR="008950D9" w:rsidRPr="00066CAC" w14:paraId="24F32AAB" w14:textId="77777777" w:rsidTr="00845E79">
        <w:trPr>
          <w:trHeight w:val="991"/>
        </w:trPr>
        <w:tc>
          <w:tcPr>
            <w:tcW w:w="1482" w:type="dxa"/>
            <w:vAlign w:val="center"/>
          </w:tcPr>
          <w:p w14:paraId="6F6E8D93" w14:textId="77777777" w:rsidR="008950D9" w:rsidRPr="00066CAC" w:rsidRDefault="00712822" w:rsidP="00A418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/>
                <w:szCs w:val="21"/>
              </w:rPr>
              <w:t>参加者</w:t>
            </w:r>
          </w:p>
        </w:tc>
        <w:tc>
          <w:tcPr>
            <w:tcW w:w="3932" w:type="dxa"/>
            <w:gridSpan w:val="2"/>
          </w:tcPr>
          <w:p w14:paraId="7F3A2328" w14:textId="77777777" w:rsidR="0074651B" w:rsidRPr="00066CAC" w:rsidRDefault="00712822" w:rsidP="00712822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（フリガナ）</w:t>
            </w:r>
          </w:p>
          <w:p w14:paraId="74639EF4" w14:textId="77777777" w:rsidR="0074651B" w:rsidRPr="00066CAC" w:rsidRDefault="008950D9" w:rsidP="0074651B">
            <w:pPr>
              <w:spacing w:line="276" w:lineRule="auto"/>
              <w:ind w:firstLineChars="100" w:firstLine="220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氏</w:t>
            </w:r>
            <w:r w:rsidR="0074651B" w:rsidRPr="00066CA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　</w:t>
            </w:r>
            <w:r w:rsidRPr="00066C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名</w:t>
            </w:r>
          </w:p>
        </w:tc>
        <w:tc>
          <w:tcPr>
            <w:tcW w:w="3932" w:type="dxa"/>
            <w:gridSpan w:val="2"/>
          </w:tcPr>
          <w:p w14:paraId="2CD5E65C" w14:textId="77777777" w:rsidR="008950D9" w:rsidRPr="00066CAC" w:rsidRDefault="008950D9" w:rsidP="00066CAC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部署・役職</w:t>
            </w:r>
          </w:p>
        </w:tc>
      </w:tr>
      <w:tr w:rsidR="0074651B" w:rsidRPr="00066CAC" w14:paraId="4610C444" w14:textId="77777777" w:rsidTr="00DC6D5A">
        <w:trPr>
          <w:trHeight w:val="978"/>
        </w:trPr>
        <w:tc>
          <w:tcPr>
            <w:tcW w:w="1482" w:type="dxa"/>
            <w:vAlign w:val="center"/>
          </w:tcPr>
          <w:p w14:paraId="1FB8B465" w14:textId="77777777" w:rsidR="0074651B" w:rsidRPr="00066CAC" w:rsidRDefault="00712822" w:rsidP="0074651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/>
                <w:szCs w:val="21"/>
              </w:rPr>
              <w:t>参加者</w:t>
            </w:r>
          </w:p>
        </w:tc>
        <w:tc>
          <w:tcPr>
            <w:tcW w:w="3932" w:type="dxa"/>
            <w:gridSpan w:val="2"/>
          </w:tcPr>
          <w:p w14:paraId="0BED4B1B" w14:textId="77777777" w:rsidR="0074651B" w:rsidRPr="00066CAC" w:rsidRDefault="00712822" w:rsidP="00712822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r w:rsidR="0074651B" w:rsidRPr="00066CAC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フリガナ</w:t>
            </w:r>
            <w:r w:rsidRPr="00066CAC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</w:p>
          <w:p w14:paraId="2966F811" w14:textId="77777777" w:rsidR="0074651B" w:rsidRPr="00066CAC" w:rsidRDefault="0074651B" w:rsidP="0074651B">
            <w:pPr>
              <w:spacing w:line="276" w:lineRule="auto"/>
              <w:ind w:firstLineChars="100" w:firstLine="220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氏　名</w:t>
            </w:r>
          </w:p>
        </w:tc>
        <w:tc>
          <w:tcPr>
            <w:tcW w:w="3932" w:type="dxa"/>
            <w:gridSpan w:val="2"/>
          </w:tcPr>
          <w:p w14:paraId="6E4772EC" w14:textId="77777777" w:rsidR="0074651B" w:rsidRPr="00066CAC" w:rsidRDefault="00066CAC" w:rsidP="00066CAC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部署・役職</w:t>
            </w:r>
          </w:p>
        </w:tc>
      </w:tr>
      <w:tr w:rsidR="0074651B" w:rsidRPr="00066CAC" w14:paraId="148B0E63" w14:textId="77777777" w:rsidTr="008C060B">
        <w:trPr>
          <w:trHeight w:val="978"/>
        </w:trPr>
        <w:tc>
          <w:tcPr>
            <w:tcW w:w="1482" w:type="dxa"/>
            <w:vAlign w:val="center"/>
          </w:tcPr>
          <w:p w14:paraId="0C463A5A" w14:textId="77777777" w:rsidR="0074651B" w:rsidRPr="00066CAC" w:rsidRDefault="00712822" w:rsidP="004540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6CAC">
              <w:rPr>
                <w:rFonts w:ascii="BIZ UDPゴシック" w:eastAsia="BIZ UDPゴシック" w:hAnsi="BIZ UDPゴシック"/>
                <w:szCs w:val="21"/>
              </w:rPr>
              <w:t>参加者</w:t>
            </w:r>
          </w:p>
        </w:tc>
        <w:tc>
          <w:tcPr>
            <w:tcW w:w="3932" w:type="dxa"/>
            <w:gridSpan w:val="2"/>
          </w:tcPr>
          <w:p w14:paraId="7D393368" w14:textId="77777777" w:rsidR="0074651B" w:rsidRPr="00066CAC" w:rsidRDefault="00712822" w:rsidP="00712822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066CAC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r w:rsidR="0074651B" w:rsidRPr="00066CAC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フリガナ</w:t>
            </w:r>
            <w:r w:rsidRPr="00066CAC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</w:p>
          <w:p w14:paraId="16761D23" w14:textId="77777777" w:rsidR="0074651B" w:rsidRPr="00066CAC" w:rsidRDefault="0074651B" w:rsidP="0074651B">
            <w:pPr>
              <w:spacing w:line="276" w:lineRule="auto"/>
              <w:ind w:firstLineChars="100" w:firstLine="220"/>
              <w:rPr>
                <w:rFonts w:ascii="BIZ UDPゴシック" w:eastAsia="BIZ UDPゴシック" w:hAnsi="BIZ UDPゴシック"/>
                <w:szCs w:val="24"/>
              </w:rPr>
            </w:pPr>
            <w:r w:rsidRPr="00066C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氏　名</w:t>
            </w:r>
          </w:p>
        </w:tc>
        <w:tc>
          <w:tcPr>
            <w:tcW w:w="3932" w:type="dxa"/>
            <w:gridSpan w:val="2"/>
          </w:tcPr>
          <w:p w14:paraId="4C488109" w14:textId="77777777" w:rsidR="0074651B" w:rsidRPr="00066CAC" w:rsidRDefault="0074651B" w:rsidP="00454039">
            <w:pPr>
              <w:spacing w:line="276" w:lineRule="auto"/>
              <w:rPr>
                <w:rFonts w:ascii="BIZ UDPゴシック" w:eastAsia="BIZ UDPゴシック" w:hAnsi="BIZ UDPゴシック"/>
                <w:szCs w:val="24"/>
              </w:rPr>
            </w:pPr>
            <w:r w:rsidRPr="00066CAC">
              <w:rPr>
                <w:rFonts w:ascii="BIZ UDPゴシック" w:eastAsia="BIZ UDPゴシック" w:hAnsi="BIZ UDPゴシック" w:hint="eastAsia"/>
                <w:szCs w:val="21"/>
              </w:rPr>
              <w:t>部署・役職</w:t>
            </w:r>
          </w:p>
        </w:tc>
      </w:tr>
    </w:tbl>
    <w:p w14:paraId="35B3B6D2" w14:textId="77777777" w:rsidR="007113A4" w:rsidRPr="00066CAC" w:rsidRDefault="007113A4" w:rsidP="005966BA">
      <w:pPr>
        <w:rPr>
          <w:rFonts w:ascii="BIZ UDPゴシック" w:eastAsia="BIZ UDPゴシック" w:hAnsi="BIZ UDPゴシック"/>
          <w:b/>
          <w:szCs w:val="24"/>
          <w:u w:val="double"/>
        </w:rPr>
      </w:pPr>
    </w:p>
    <w:sectPr w:rsidR="007113A4" w:rsidRPr="00066CAC" w:rsidSect="004E5257">
      <w:pgSz w:w="11906" w:h="16838"/>
      <w:pgMar w:top="851" w:right="127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59DD" w14:textId="77777777" w:rsidR="00B25B3E" w:rsidRDefault="00B25B3E" w:rsidP="005E5DF2">
      <w:r>
        <w:separator/>
      </w:r>
    </w:p>
  </w:endnote>
  <w:endnote w:type="continuationSeparator" w:id="0">
    <w:p w14:paraId="60D3ED34" w14:textId="77777777" w:rsidR="00B25B3E" w:rsidRDefault="00B25B3E" w:rsidP="005E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C550" w14:textId="77777777" w:rsidR="00B25B3E" w:rsidRDefault="00B25B3E" w:rsidP="005E5DF2">
      <w:r>
        <w:separator/>
      </w:r>
    </w:p>
  </w:footnote>
  <w:footnote w:type="continuationSeparator" w:id="0">
    <w:p w14:paraId="24226FCD" w14:textId="77777777" w:rsidR="00B25B3E" w:rsidRDefault="00B25B3E" w:rsidP="005E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C41"/>
    <w:multiLevelType w:val="hybridMultilevel"/>
    <w:tmpl w:val="DEEC9304"/>
    <w:lvl w:ilvl="0" w:tplc="81A29DB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9D18DB"/>
    <w:multiLevelType w:val="hybridMultilevel"/>
    <w:tmpl w:val="F4B0C58E"/>
    <w:lvl w:ilvl="0" w:tplc="7DC44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EF0E17"/>
    <w:multiLevelType w:val="hybridMultilevel"/>
    <w:tmpl w:val="22D812B0"/>
    <w:lvl w:ilvl="0" w:tplc="97924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42731A"/>
    <w:multiLevelType w:val="hybridMultilevel"/>
    <w:tmpl w:val="6D5000D4"/>
    <w:lvl w:ilvl="0" w:tplc="EB6AF4F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C0ED1"/>
    <w:multiLevelType w:val="hybridMultilevel"/>
    <w:tmpl w:val="DE5642D6"/>
    <w:lvl w:ilvl="0" w:tplc="B26083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9318F"/>
    <w:multiLevelType w:val="hybridMultilevel"/>
    <w:tmpl w:val="0652BFCC"/>
    <w:lvl w:ilvl="0" w:tplc="957881EE">
      <w:numFmt w:val="bullet"/>
      <w:lvlText w:val="-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64601B9"/>
    <w:multiLevelType w:val="hybridMultilevel"/>
    <w:tmpl w:val="E3D6448E"/>
    <w:lvl w:ilvl="0" w:tplc="7CA2EA2C">
      <w:start w:val="1"/>
      <w:numFmt w:val="decimalFullWidth"/>
      <w:lvlText w:val="%1"/>
      <w:lvlJc w:val="left"/>
      <w:pPr>
        <w:ind w:left="704" w:hanging="420"/>
      </w:pPr>
      <w:rPr>
        <w:rFonts w:ascii="BIZ UDPゴシック" w:eastAsia="BIZ UDPゴシック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62E358CE"/>
    <w:multiLevelType w:val="hybridMultilevel"/>
    <w:tmpl w:val="A50EAB4A"/>
    <w:lvl w:ilvl="0" w:tplc="26640D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7B1F9C"/>
    <w:multiLevelType w:val="hybridMultilevel"/>
    <w:tmpl w:val="1C1CBFEE"/>
    <w:lvl w:ilvl="0" w:tplc="825C7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137C5A"/>
    <w:multiLevelType w:val="hybridMultilevel"/>
    <w:tmpl w:val="2CF0826E"/>
    <w:lvl w:ilvl="0" w:tplc="99944DC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3029341">
    <w:abstractNumId w:val="8"/>
  </w:num>
  <w:num w:numId="2" w16cid:durableId="623267485">
    <w:abstractNumId w:val="9"/>
  </w:num>
  <w:num w:numId="3" w16cid:durableId="2141268509">
    <w:abstractNumId w:val="3"/>
  </w:num>
  <w:num w:numId="4" w16cid:durableId="1543665942">
    <w:abstractNumId w:val="0"/>
  </w:num>
  <w:num w:numId="5" w16cid:durableId="1800144169">
    <w:abstractNumId w:val="7"/>
  </w:num>
  <w:num w:numId="6" w16cid:durableId="1748188965">
    <w:abstractNumId w:val="2"/>
  </w:num>
  <w:num w:numId="7" w16cid:durableId="1252541687">
    <w:abstractNumId w:val="4"/>
  </w:num>
  <w:num w:numId="8" w16cid:durableId="272127263">
    <w:abstractNumId w:val="1"/>
  </w:num>
  <w:num w:numId="9" w16cid:durableId="957297653">
    <w:abstractNumId w:val="5"/>
  </w:num>
  <w:num w:numId="10" w16cid:durableId="810026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 strokecolor="#9bbb59">
      <v:fill color="white" opacity="0"/>
      <v:stroke color="#9bbb59" weight="2.5pt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3B"/>
    <w:rsid w:val="00000F9F"/>
    <w:rsid w:val="000020D0"/>
    <w:rsid w:val="00005DB0"/>
    <w:rsid w:val="000149DE"/>
    <w:rsid w:val="00016036"/>
    <w:rsid w:val="000164C9"/>
    <w:rsid w:val="00016AC8"/>
    <w:rsid w:val="00021F12"/>
    <w:rsid w:val="00027A85"/>
    <w:rsid w:val="000317A8"/>
    <w:rsid w:val="00033278"/>
    <w:rsid w:val="00033B6C"/>
    <w:rsid w:val="00034AB0"/>
    <w:rsid w:val="000356AF"/>
    <w:rsid w:val="000372CA"/>
    <w:rsid w:val="000373F1"/>
    <w:rsid w:val="00040D35"/>
    <w:rsid w:val="000478DA"/>
    <w:rsid w:val="00051569"/>
    <w:rsid w:val="000532AD"/>
    <w:rsid w:val="00053FFB"/>
    <w:rsid w:val="00066CAC"/>
    <w:rsid w:val="00072784"/>
    <w:rsid w:val="00073801"/>
    <w:rsid w:val="000751F1"/>
    <w:rsid w:val="00081B3A"/>
    <w:rsid w:val="0008312D"/>
    <w:rsid w:val="00084082"/>
    <w:rsid w:val="000909C9"/>
    <w:rsid w:val="00096CDF"/>
    <w:rsid w:val="000A3CBC"/>
    <w:rsid w:val="000A4F31"/>
    <w:rsid w:val="000A5957"/>
    <w:rsid w:val="000B2EA4"/>
    <w:rsid w:val="000B3B71"/>
    <w:rsid w:val="000C08F1"/>
    <w:rsid w:val="000C5761"/>
    <w:rsid w:val="000D2F63"/>
    <w:rsid w:val="000D4DF5"/>
    <w:rsid w:val="000D4F71"/>
    <w:rsid w:val="000D65E4"/>
    <w:rsid w:val="000E0EAF"/>
    <w:rsid w:val="000E3856"/>
    <w:rsid w:val="000F142F"/>
    <w:rsid w:val="000F146F"/>
    <w:rsid w:val="000F52AE"/>
    <w:rsid w:val="000F5E03"/>
    <w:rsid w:val="00104C1F"/>
    <w:rsid w:val="001139F7"/>
    <w:rsid w:val="00117C2E"/>
    <w:rsid w:val="00120F4B"/>
    <w:rsid w:val="00121393"/>
    <w:rsid w:val="001222E5"/>
    <w:rsid w:val="00127B57"/>
    <w:rsid w:val="00131BAF"/>
    <w:rsid w:val="00140485"/>
    <w:rsid w:val="001461A0"/>
    <w:rsid w:val="001465AB"/>
    <w:rsid w:val="00153157"/>
    <w:rsid w:val="0015667B"/>
    <w:rsid w:val="00162487"/>
    <w:rsid w:val="00167633"/>
    <w:rsid w:val="0017052A"/>
    <w:rsid w:val="00171870"/>
    <w:rsid w:val="00172763"/>
    <w:rsid w:val="001745B1"/>
    <w:rsid w:val="00174733"/>
    <w:rsid w:val="00181C50"/>
    <w:rsid w:val="001820CE"/>
    <w:rsid w:val="00182CC2"/>
    <w:rsid w:val="0018532B"/>
    <w:rsid w:val="00186D6D"/>
    <w:rsid w:val="001939B9"/>
    <w:rsid w:val="00195BD6"/>
    <w:rsid w:val="00197068"/>
    <w:rsid w:val="001972BE"/>
    <w:rsid w:val="001A168D"/>
    <w:rsid w:val="001A1E2C"/>
    <w:rsid w:val="001A7222"/>
    <w:rsid w:val="001B00EB"/>
    <w:rsid w:val="001B1829"/>
    <w:rsid w:val="001B2423"/>
    <w:rsid w:val="001B4F52"/>
    <w:rsid w:val="001B5494"/>
    <w:rsid w:val="001B6915"/>
    <w:rsid w:val="001B7005"/>
    <w:rsid w:val="001B7A39"/>
    <w:rsid w:val="001C5DDF"/>
    <w:rsid w:val="001D0384"/>
    <w:rsid w:val="001D6A8F"/>
    <w:rsid w:val="001E0A05"/>
    <w:rsid w:val="001E2232"/>
    <w:rsid w:val="00207C09"/>
    <w:rsid w:val="00210007"/>
    <w:rsid w:val="002128DC"/>
    <w:rsid w:val="002149AC"/>
    <w:rsid w:val="0021580F"/>
    <w:rsid w:val="00220353"/>
    <w:rsid w:val="00223173"/>
    <w:rsid w:val="0022458B"/>
    <w:rsid w:val="00224779"/>
    <w:rsid w:val="0022492D"/>
    <w:rsid w:val="00227A54"/>
    <w:rsid w:val="00231E5D"/>
    <w:rsid w:val="002337A9"/>
    <w:rsid w:val="002364E9"/>
    <w:rsid w:val="00241D4C"/>
    <w:rsid w:val="00243E28"/>
    <w:rsid w:val="002515CF"/>
    <w:rsid w:val="00255D7C"/>
    <w:rsid w:val="00257B57"/>
    <w:rsid w:val="00272458"/>
    <w:rsid w:val="002743EA"/>
    <w:rsid w:val="00277DFB"/>
    <w:rsid w:val="0028044B"/>
    <w:rsid w:val="00287F9C"/>
    <w:rsid w:val="0029166C"/>
    <w:rsid w:val="0029779B"/>
    <w:rsid w:val="002A36E5"/>
    <w:rsid w:val="002A7E9C"/>
    <w:rsid w:val="002B41C3"/>
    <w:rsid w:val="002C0D80"/>
    <w:rsid w:val="002C2660"/>
    <w:rsid w:val="002C2A86"/>
    <w:rsid w:val="002C77CE"/>
    <w:rsid w:val="002D0470"/>
    <w:rsid w:val="002D2226"/>
    <w:rsid w:val="002D262B"/>
    <w:rsid w:val="002D6D2A"/>
    <w:rsid w:val="002D7FA7"/>
    <w:rsid w:val="002E0788"/>
    <w:rsid w:val="002E4DF6"/>
    <w:rsid w:val="002E5C05"/>
    <w:rsid w:val="002E7BFF"/>
    <w:rsid w:val="002F514E"/>
    <w:rsid w:val="002F7390"/>
    <w:rsid w:val="002F759D"/>
    <w:rsid w:val="003001A0"/>
    <w:rsid w:val="003026F7"/>
    <w:rsid w:val="0030432D"/>
    <w:rsid w:val="00306FF3"/>
    <w:rsid w:val="00307EB6"/>
    <w:rsid w:val="003123B8"/>
    <w:rsid w:val="0031264E"/>
    <w:rsid w:val="00321CE5"/>
    <w:rsid w:val="00322A98"/>
    <w:rsid w:val="00326F1F"/>
    <w:rsid w:val="00331008"/>
    <w:rsid w:val="0033208A"/>
    <w:rsid w:val="00346277"/>
    <w:rsid w:val="00350FD1"/>
    <w:rsid w:val="00352E5C"/>
    <w:rsid w:val="00355853"/>
    <w:rsid w:val="00355DAE"/>
    <w:rsid w:val="003560B7"/>
    <w:rsid w:val="00357447"/>
    <w:rsid w:val="003645CA"/>
    <w:rsid w:val="003674E2"/>
    <w:rsid w:val="00370624"/>
    <w:rsid w:val="003721B6"/>
    <w:rsid w:val="003725C9"/>
    <w:rsid w:val="00384D64"/>
    <w:rsid w:val="00387135"/>
    <w:rsid w:val="00390293"/>
    <w:rsid w:val="003916A7"/>
    <w:rsid w:val="00395E82"/>
    <w:rsid w:val="003A35FB"/>
    <w:rsid w:val="003A6C4B"/>
    <w:rsid w:val="003B420F"/>
    <w:rsid w:val="003B52BB"/>
    <w:rsid w:val="003B52FE"/>
    <w:rsid w:val="003C2117"/>
    <w:rsid w:val="003C228C"/>
    <w:rsid w:val="003C6A06"/>
    <w:rsid w:val="003C7CD5"/>
    <w:rsid w:val="003D25A6"/>
    <w:rsid w:val="003D2E89"/>
    <w:rsid w:val="003E2C64"/>
    <w:rsid w:val="003E484E"/>
    <w:rsid w:val="003E7C56"/>
    <w:rsid w:val="003F6472"/>
    <w:rsid w:val="003F6A6F"/>
    <w:rsid w:val="003F7F80"/>
    <w:rsid w:val="00400F48"/>
    <w:rsid w:val="0040292D"/>
    <w:rsid w:val="004137C4"/>
    <w:rsid w:val="00425DC8"/>
    <w:rsid w:val="00430579"/>
    <w:rsid w:val="00431313"/>
    <w:rsid w:val="004325F3"/>
    <w:rsid w:val="004336E9"/>
    <w:rsid w:val="00433AF2"/>
    <w:rsid w:val="00434F11"/>
    <w:rsid w:val="00436191"/>
    <w:rsid w:val="00444111"/>
    <w:rsid w:val="00446091"/>
    <w:rsid w:val="00451403"/>
    <w:rsid w:val="00451CFF"/>
    <w:rsid w:val="00452E0A"/>
    <w:rsid w:val="00453F61"/>
    <w:rsid w:val="00454039"/>
    <w:rsid w:val="00462A6A"/>
    <w:rsid w:val="00464C3E"/>
    <w:rsid w:val="004664CD"/>
    <w:rsid w:val="0047381B"/>
    <w:rsid w:val="00481B98"/>
    <w:rsid w:val="004839BB"/>
    <w:rsid w:val="00484408"/>
    <w:rsid w:val="00496090"/>
    <w:rsid w:val="00496701"/>
    <w:rsid w:val="00497333"/>
    <w:rsid w:val="00497CD1"/>
    <w:rsid w:val="004A1BF5"/>
    <w:rsid w:val="004A4599"/>
    <w:rsid w:val="004A5873"/>
    <w:rsid w:val="004A6CF5"/>
    <w:rsid w:val="004B4EDE"/>
    <w:rsid w:val="004B5540"/>
    <w:rsid w:val="004B5662"/>
    <w:rsid w:val="004B5AD6"/>
    <w:rsid w:val="004B5ED0"/>
    <w:rsid w:val="004B782D"/>
    <w:rsid w:val="004C42CA"/>
    <w:rsid w:val="004C7B43"/>
    <w:rsid w:val="004D07A8"/>
    <w:rsid w:val="004E0CE3"/>
    <w:rsid w:val="004E101E"/>
    <w:rsid w:val="004E5257"/>
    <w:rsid w:val="004E7858"/>
    <w:rsid w:val="004F0CE7"/>
    <w:rsid w:val="0050544E"/>
    <w:rsid w:val="005103D3"/>
    <w:rsid w:val="00510FFC"/>
    <w:rsid w:val="00517E9C"/>
    <w:rsid w:val="005200AE"/>
    <w:rsid w:val="005273D8"/>
    <w:rsid w:val="00540DF8"/>
    <w:rsid w:val="00550322"/>
    <w:rsid w:val="005550AF"/>
    <w:rsid w:val="0056520F"/>
    <w:rsid w:val="00572508"/>
    <w:rsid w:val="00575045"/>
    <w:rsid w:val="00575102"/>
    <w:rsid w:val="005830C9"/>
    <w:rsid w:val="00587818"/>
    <w:rsid w:val="00590DBD"/>
    <w:rsid w:val="00591816"/>
    <w:rsid w:val="005966BA"/>
    <w:rsid w:val="005A59A9"/>
    <w:rsid w:val="005A6F53"/>
    <w:rsid w:val="005B1FF5"/>
    <w:rsid w:val="005C58DA"/>
    <w:rsid w:val="005E280A"/>
    <w:rsid w:val="005E47A2"/>
    <w:rsid w:val="005E5CE6"/>
    <w:rsid w:val="005E5DF2"/>
    <w:rsid w:val="005F0B1A"/>
    <w:rsid w:val="005F21BE"/>
    <w:rsid w:val="005F4C39"/>
    <w:rsid w:val="006042E9"/>
    <w:rsid w:val="0060565B"/>
    <w:rsid w:val="00610D1E"/>
    <w:rsid w:val="00615963"/>
    <w:rsid w:val="00621C56"/>
    <w:rsid w:val="0062568F"/>
    <w:rsid w:val="0063334C"/>
    <w:rsid w:val="00637172"/>
    <w:rsid w:val="006405F6"/>
    <w:rsid w:val="00642EA6"/>
    <w:rsid w:val="00644DBF"/>
    <w:rsid w:val="0064699B"/>
    <w:rsid w:val="006503A8"/>
    <w:rsid w:val="006563F3"/>
    <w:rsid w:val="0065676B"/>
    <w:rsid w:val="006637D2"/>
    <w:rsid w:val="00665760"/>
    <w:rsid w:val="006750B4"/>
    <w:rsid w:val="00676484"/>
    <w:rsid w:val="0068135E"/>
    <w:rsid w:val="006831F1"/>
    <w:rsid w:val="00683F56"/>
    <w:rsid w:val="006854AC"/>
    <w:rsid w:val="00686531"/>
    <w:rsid w:val="00690C3A"/>
    <w:rsid w:val="00692426"/>
    <w:rsid w:val="00693CC7"/>
    <w:rsid w:val="00695CDD"/>
    <w:rsid w:val="00697899"/>
    <w:rsid w:val="006A397A"/>
    <w:rsid w:val="006A62F3"/>
    <w:rsid w:val="006A6CEA"/>
    <w:rsid w:val="006B4697"/>
    <w:rsid w:val="006D1AE9"/>
    <w:rsid w:val="006D24FC"/>
    <w:rsid w:val="006E1512"/>
    <w:rsid w:val="006E4407"/>
    <w:rsid w:val="007003CF"/>
    <w:rsid w:val="007077F4"/>
    <w:rsid w:val="00710E1A"/>
    <w:rsid w:val="00711026"/>
    <w:rsid w:val="007113A4"/>
    <w:rsid w:val="00711622"/>
    <w:rsid w:val="0071204E"/>
    <w:rsid w:val="00712822"/>
    <w:rsid w:val="00720242"/>
    <w:rsid w:val="00722647"/>
    <w:rsid w:val="00727A63"/>
    <w:rsid w:val="00731208"/>
    <w:rsid w:val="00734458"/>
    <w:rsid w:val="00743DD5"/>
    <w:rsid w:val="0074651B"/>
    <w:rsid w:val="00747FD8"/>
    <w:rsid w:val="00750146"/>
    <w:rsid w:val="007523FC"/>
    <w:rsid w:val="0076310B"/>
    <w:rsid w:val="00763197"/>
    <w:rsid w:val="007636CD"/>
    <w:rsid w:val="00770DFB"/>
    <w:rsid w:val="007724DF"/>
    <w:rsid w:val="007744DE"/>
    <w:rsid w:val="00775082"/>
    <w:rsid w:val="00775AB3"/>
    <w:rsid w:val="007824BD"/>
    <w:rsid w:val="00785E9B"/>
    <w:rsid w:val="007866B4"/>
    <w:rsid w:val="00790FE5"/>
    <w:rsid w:val="00795BBA"/>
    <w:rsid w:val="00795DAC"/>
    <w:rsid w:val="00796103"/>
    <w:rsid w:val="0079793A"/>
    <w:rsid w:val="007A0615"/>
    <w:rsid w:val="007A0B50"/>
    <w:rsid w:val="007A624D"/>
    <w:rsid w:val="007B3F92"/>
    <w:rsid w:val="007C0553"/>
    <w:rsid w:val="007C071C"/>
    <w:rsid w:val="007C1085"/>
    <w:rsid w:val="007C2466"/>
    <w:rsid w:val="007C5E5E"/>
    <w:rsid w:val="007D0F65"/>
    <w:rsid w:val="007D44FC"/>
    <w:rsid w:val="007D737E"/>
    <w:rsid w:val="007E2941"/>
    <w:rsid w:val="007E4A0C"/>
    <w:rsid w:val="007F1DF6"/>
    <w:rsid w:val="007F4F19"/>
    <w:rsid w:val="00800EA3"/>
    <w:rsid w:val="00804CAD"/>
    <w:rsid w:val="00810C3B"/>
    <w:rsid w:val="008140E3"/>
    <w:rsid w:val="00823D24"/>
    <w:rsid w:val="00826E0A"/>
    <w:rsid w:val="008354D2"/>
    <w:rsid w:val="0083554F"/>
    <w:rsid w:val="00837112"/>
    <w:rsid w:val="00837A43"/>
    <w:rsid w:val="00837CAD"/>
    <w:rsid w:val="00843F97"/>
    <w:rsid w:val="00846CEA"/>
    <w:rsid w:val="00847910"/>
    <w:rsid w:val="00852E8C"/>
    <w:rsid w:val="00862D61"/>
    <w:rsid w:val="00872B78"/>
    <w:rsid w:val="00875449"/>
    <w:rsid w:val="0088144E"/>
    <w:rsid w:val="008819EA"/>
    <w:rsid w:val="008908B3"/>
    <w:rsid w:val="00893932"/>
    <w:rsid w:val="008950D9"/>
    <w:rsid w:val="0089705F"/>
    <w:rsid w:val="00897BFC"/>
    <w:rsid w:val="008A015A"/>
    <w:rsid w:val="008A0FE0"/>
    <w:rsid w:val="008A7A76"/>
    <w:rsid w:val="008A7C19"/>
    <w:rsid w:val="008B0897"/>
    <w:rsid w:val="008B0E44"/>
    <w:rsid w:val="008C0B7C"/>
    <w:rsid w:val="008C19A0"/>
    <w:rsid w:val="008C5203"/>
    <w:rsid w:val="008D6B25"/>
    <w:rsid w:val="008E2345"/>
    <w:rsid w:val="008E36DA"/>
    <w:rsid w:val="008E4B5A"/>
    <w:rsid w:val="008E7919"/>
    <w:rsid w:val="008F19BA"/>
    <w:rsid w:val="008F79AE"/>
    <w:rsid w:val="00901FCC"/>
    <w:rsid w:val="0091088A"/>
    <w:rsid w:val="009109C3"/>
    <w:rsid w:val="00913F50"/>
    <w:rsid w:val="009140DF"/>
    <w:rsid w:val="00916FAC"/>
    <w:rsid w:val="00924FB8"/>
    <w:rsid w:val="00926EB0"/>
    <w:rsid w:val="0092700B"/>
    <w:rsid w:val="009369D1"/>
    <w:rsid w:val="00946772"/>
    <w:rsid w:val="00946F31"/>
    <w:rsid w:val="0094784F"/>
    <w:rsid w:val="00957E53"/>
    <w:rsid w:val="0096473F"/>
    <w:rsid w:val="00964E57"/>
    <w:rsid w:val="009665AB"/>
    <w:rsid w:val="00967CD7"/>
    <w:rsid w:val="00972241"/>
    <w:rsid w:val="0097366F"/>
    <w:rsid w:val="00973AE9"/>
    <w:rsid w:val="009741E2"/>
    <w:rsid w:val="00975545"/>
    <w:rsid w:val="00976A90"/>
    <w:rsid w:val="009A4CFF"/>
    <w:rsid w:val="009A5C2D"/>
    <w:rsid w:val="009A5DA1"/>
    <w:rsid w:val="009B1219"/>
    <w:rsid w:val="009B15A6"/>
    <w:rsid w:val="009B1ED9"/>
    <w:rsid w:val="009B2F53"/>
    <w:rsid w:val="009B33DF"/>
    <w:rsid w:val="009B4C32"/>
    <w:rsid w:val="009B4F06"/>
    <w:rsid w:val="009B545C"/>
    <w:rsid w:val="009B59CE"/>
    <w:rsid w:val="009C4CD7"/>
    <w:rsid w:val="009C5681"/>
    <w:rsid w:val="009C78F3"/>
    <w:rsid w:val="009D6AE2"/>
    <w:rsid w:val="009E5C1E"/>
    <w:rsid w:val="009E6BA5"/>
    <w:rsid w:val="00A00126"/>
    <w:rsid w:val="00A00C92"/>
    <w:rsid w:val="00A112C2"/>
    <w:rsid w:val="00A11F7C"/>
    <w:rsid w:val="00A12C44"/>
    <w:rsid w:val="00A131E1"/>
    <w:rsid w:val="00A13220"/>
    <w:rsid w:val="00A214A1"/>
    <w:rsid w:val="00A2169B"/>
    <w:rsid w:val="00A242F3"/>
    <w:rsid w:val="00A24E87"/>
    <w:rsid w:val="00A30864"/>
    <w:rsid w:val="00A407D3"/>
    <w:rsid w:val="00A4166A"/>
    <w:rsid w:val="00A418BE"/>
    <w:rsid w:val="00A44B43"/>
    <w:rsid w:val="00A53F6E"/>
    <w:rsid w:val="00A57179"/>
    <w:rsid w:val="00A60AE8"/>
    <w:rsid w:val="00A6500C"/>
    <w:rsid w:val="00A6778D"/>
    <w:rsid w:val="00A82BE1"/>
    <w:rsid w:val="00A82C73"/>
    <w:rsid w:val="00A83722"/>
    <w:rsid w:val="00A8460B"/>
    <w:rsid w:val="00A932A9"/>
    <w:rsid w:val="00A95A9D"/>
    <w:rsid w:val="00A97F4E"/>
    <w:rsid w:val="00AA0314"/>
    <w:rsid w:val="00AA249C"/>
    <w:rsid w:val="00AA2E30"/>
    <w:rsid w:val="00AA3509"/>
    <w:rsid w:val="00AA3E35"/>
    <w:rsid w:val="00AA6A3E"/>
    <w:rsid w:val="00AB14C4"/>
    <w:rsid w:val="00AB2B38"/>
    <w:rsid w:val="00AB6230"/>
    <w:rsid w:val="00AB6C52"/>
    <w:rsid w:val="00AB6E35"/>
    <w:rsid w:val="00AC1672"/>
    <w:rsid w:val="00AC23FE"/>
    <w:rsid w:val="00AC2D50"/>
    <w:rsid w:val="00AC4BF9"/>
    <w:rsid w:val="00AC6D9A"/>
    <w:rsid w:val="00AD2D7C"/>
    <w:rsid w:val="00AD3B79"/>
    <w:rsid w:val="00AD41E8"/>
    <w:rsid w:val="00AD7CDF"/>
    <w:rsid w:val="00AE02BD"/>
    <w:rsid w:val="00AE069E"/>
    <w:rsid w:val="00AE21DC"/>
    <w:rsid w:val="00AE220D"/>
    <w:rsid w:val="00AE2FF8"/>
    <w:rsid w:val="00AE5FF3"/>
    <w:rsid w:val="00AE71F2"/>
    <w:rsid w:val="00AE7BA0"/>
    <w:rsid w:val="00AF0477"/>
    <w:rsid w:val="00AF1600"/>
    <w:rsid w:val="00AF23C8"/>
    <w:rsid w:val="00AF4DE2"/>
    <w:rsid w:val="00AF5E68"/>
    <w:rsid w:val="00B000B2"/>
    <w:rsid w:val="00B03404"/>
    <w:rsid w:val="00B04F42"/>
    <w:rsid w:val="00B05FDF"/>
    <w:rsid w:val="00B12250"/>
    <w:rsid w:val="00B13E44"/>
    <w:rsid w:val="00B14674"/>
    <w:rsid w:val="00B21D40"/>
    <w:rsid w:val="00B24549"/>
    <w:rsid w:val="00B25B3E"/>
    <w:rsid w:val="00B25D48"/>
    <w:rsid w:val="00B4590C"/>
    <w:rsid w:val="00B4678D"/>
    <w:rsid w:val="00B47B4C"/>
    <w:rsid w:val="00B51171"/>
    <w:rsid w:val="00B52322"/>
    <w:rsid w:val="00B537D3"/>
    <w:rsid w:val="00B557C0"/>
    <w:rsid w:val="00B56907"/>
    <w:rsid w:val="00B56F8A"/>
    <w:rsid w:val="00B65A53"/>
    <w:rsid w:val="00B75F23"/>
    <w:rsid w:val="00B77FEC"/>
    <w:rsid w:val="00B824E1"/>
    <w:rsid w:val="00B9063B"/>
    <w:rsid w:val="00B9266B"/>
    <w:rsid w:val="00B966EC"/>
    <w:rsid w:val="00BA10B2"/>
    <w:rsid w:val="00BA1449"/>
    <w:rsid w:val="00BB6EFD"/>
    <w:rsid w:val="00BC4477"/>
    <w:rsid w:val="00BD16D3"/>
    <w:rsid w:val="00BD7F77"/>
    <w:rsid w:val="00BE586C"/>
    <w:rsid w:val="00BF0C1B"/>
    <w:rsid w:val="00BF25DD"/>
    <w:rsid w:val="00BF7473"/>
    <w:rsid w:val="00C00437"/>
    <w:rsid w:val="00C014EB"/>
    <w:rsid w:val="00C0690C"/>
    <w:rsid w:val="00C07CB7"/>
    <w:rsid w:val="00C14C36"/>
    <w:rsid w:val="00C15C96"/>
    <w:rsid w:val="00C15FEE"/>
    <w:rsid w:val="00C16C56"/>
    <w:rsid w:val="00C201AB"/>
    <w:rsid w:val="00C20983"/>
    <w:rsid w:val="00C21D88"/>
    <w:rsid w:val="00C22703"/>
    <w:rsid w:val="00C22AE6"/>
    <w:rsid w:val="00C24001"/>
    <w:rsid w:val="00C27887"/>
    <w:rsid w:val="00C334B3"/>
    <w:rsid w:val="00C3431A"/>
    <w:rsid w:val="00C35D37"/>
    <w:rsid w:val="00C4274A"/>
    <w:rsid w:val="00C43FFF"/>
    <w:rsid w:val="00C4436C"/>
    <w:rsid w:val="00C4619A"/>
    <w:rsid w:val="00C47E4C"/>
    <w:rsid w:val="00C50F46"/>
    <w:rsid w:val="00C6326D"/>
    <w:rsid w:val="00C66ABF"/>
    <w:rsid w:val="00C71FC3"/>
    <w:rsid w:val="00C72568"/>
    <w:rsid w:val="00C72BE1"/>
    <w:rsid w:val="00C77505"/>
    <w:rsid w:val="00C77ED7"/>
    <w:rsid w:val="00C818BF"/>
    <w:rsid w:val="00C8197E"/>
    <w:rsid w:val="00C820B0"/>
    <w:rsid w:val="00C84C1F"/>
    <w:rsid w:val="00C914F1"/>
    <w:rsid w:val="00C91A24"/>
    <w:rsid w:val="00C95E68"/>
    <w:rsid w:val="00C97AA4"/>
    <w:rsid w:val="00CB03E0"/>
    <w:rsid w:val="00CB61E6"/>
    <w:rsid w:val="00CB6B37"/>
    <w:rsid w:val="00CB78CE"/>
    <w:rsid w:val="00CC117F"/>
    <w:rsid w:val="00CC1EFC"/>
    <w:rsid w:val="00CD294B"/>
    <w:rsid w:val="00CD6197"/>
    <w:rsid w:val="00CE122F"/>
    <w:rsid w:val="00CE214E"/>
    <w:rsid w:val="00CF443D"/>
    <w:rsid w:val="00CF5998"/>
    <w:rsid w:val="00D0746F"/>
    <w:rsid w:val="00D07F3B"/>
    <w:rsid w:val="00D10476"/>
    <w:rsid w:val="00D105E6"/>
    <w:rsid w:val="00D10678"/>
    <w:rsid w:val="00D13A4A"/>
    <w:rsid w:val="00D1508C"/>
    <w:rsid w:val="00D158A6"/>
    <w:rsid w:val="00D21B80"/>
    <w:rsid w:val="00D24597"/>
    <w:rsid w:val="00D247ED"/>
    <w:rsid w:val="00D248E3"/>
    <w:rsid w:val="00D25910"/>
    <w:rsid w:val="00D26FE4"/>
    <w:rsid w:val="00D33B9A"/>
    <w:rsid w:val="00D33F92"/>
    <w:rsid w:val="00D3539A"/>
    <w:rsid w:val="00D37F27"/>
    <w:rsid w:val="00D50294"/>
    <w:rsid w:val="00D54B57"/>
    <w:rsid w:val="00D630EC"/>
    <w:rsid w:val="00D660CB"/>
    <w:rsid w:val="00D7444A"/>
    <w:rsid w:val="00D77123"/>
    <w:rsid w:val="00D77345"/>
    <w:rsid w:val="00D812D9"/>
    <w:rsid w:val="00D83779"/>
    <w:rsid w:val="00D84F26"/>
    <w:rsid w:val="00D85038"/>
    <w:rsid w:val="00D85FF9"/>
    <w:rsid w:val="00D86519"/>
    <w:rsid w:val="00D90534"/>
    <w:rsid w:val="00D97487"/>
    <w:rsid w:val="00DA352A"/>
    <w:rsid w:val="00DA3F4B"/>
    <w:rsid w:val="00DA6993"/>
    <w:rsid w:val="00DA716E"/>
    <w:rsid w:val="00DB27B0"/>
    <w:rsid w:val="00DB4400"/>
    <w:rsid w:val="00DB6BD9"/>
    <w:rsid w:val="00DC1A7F"/>
    <w:rsid w:val="00DC4EC3"/>
    <w:rsid w:val="00DE00F7"/>
    <w:rsid w:val="00DE03AC"/>
    <w:rsid w:val="00DE3BC3"/>
    <w:rsid w:val="00DF2366"/>
    <w:rsid w:val="00E0048B"/>
    <w:rsid w:val="00E1308E"/>
    <w:rsid w:val="00E14403"/>
    <w:rsid w:val="00E14B88"/>
    <w:rsid w:val="00E16E5A"/>
    <w:rsid w:val="00E269EC"/>
    <w:rsid w:val="00E277D6"/>
    <w:rsid w:val="00E36DD7"/>
    <w:rsid w:val="00E42AE2"/>
    <w:rsid w:val="00E44E58"/>
    <w:rsid w:val="00E505F4"/>
    <w:rsid w:val="00E511A4"/>
    <w:rsid w:val="00E55D61"/>
    <w:rsid w:val="00E57259"/>
    <w:rsid w:val="00E57EA0"/>
    <w:rsid w:val="00E63610"/>
    <w:rsid w:val="00E72F67"/>
    <w:rsid w:val="00E72F98"/>
    <w:rsid w:val="00E763C5"/>
    <w:rsid w:val="00E767BC"/>
    <w:rsid w:val="00E8208B"/>
    <w:rsid w:val="00E83958"/>
    <w:rsid w:val="00E84C9C"/>
    <w:rsid w:val="00E903A2"/>
    <w:rsid w:val="00E92BFC"/>
    <w:rsid w:val="00E93057"/>
    <w:rsid w:val="00EA09E8"/>
    <w:rsid w:val="00EA22BC"/>
    <w:rsid w:val="00EA55D9"/>
    <w:rsid w:val="00EA5DD2"/>
    <w:rsid w:val="00EB1226"/>
    <w:rsid w:val="00EB334A"/>
    <w:rsid w:val="00EB37FC"/>
    <w:rsid w:val="00EB3B91"/>
    <w:rsid w:val="00EB5F3E"/>
    <w:rsid w:val="00EC0732"/>
    <w:rsid w:val="00EC2008"/>
    <w:rsid w:val="00EC299B"/>
    <w:rsid w:val="00EC54E3"/>
    <w:rsid w:val="00EC6B7B"/>
    <w:rsid w:val="00ED06AC"/>
    <w:rsid w:val="00ED5BD0"/>
    <w:rsid w:val="00EE020B"/>
    <w:rsid w:val="00EE03BF"/>
    <w:rsid w:val="00EE1B98"/>
    <w:rsid w:val="00EE501D"/>
    <w:rsid w:val="00EE5FDA"/>
    <w:rsid w:val="00EF3C3E"/>
    <w:rsid w:val="00F01D1D"/>
    <w:rsid w:val="00F13F78"/>
    <w:rsid w:val="00F143CE"/>
    <w:rsid w:val="00F22130"/>
    <w:rsid w:val="00F26875"/>
    <w:rsid w:val="00F30240"/>
    <w:rsid w:val="00F327A6"/>
    <w:rsid w:val="00F37465"/>
    <w:rsid w:val="00F415F5"/>
    <w:rsid w:val="00F43121"/>
    <w:rsid w:val="00F45ECA"/>
    <w:rsid w:val="00F46168"/>
    <w:rsid w:val="00F46F98"/>
    <w:rsid w:val="00F52B3C"/>
    <w:rsid w:val="00F60C1A"/>
    <w:rsid w:val="00F619FF"/>
    <w:rsid w:val="00F709C7"/>
    <w:rsid w:val="00F714CF"/>
    <w:rsid w:val="00F76AE4"/>
    <w:rsid w:val="00F77110"/>
    <w:rsid w:val="00F827C8"/>
    <w:rsid w:val="00F93C64"/>
    <w:rsid w:val="00F95357"/>
    <w:rsid w:val="00F96C1D"/>
    <w:rsid w:val="00FB536B"/>
    <w:rsid w:val="00FC15CF"/>
    <w:rsid w:val="00FC3D00"/>
    <w:rsid w:val="00FC645B"/>
    <w:rsid w:val="00FD26A1"/>
    <w:rsid w:val="00FD5BE4"/>
    <w:rsid w:val="00FD63BB"/>
    <w:rsid w:val="00FD75D7"/>
    <w:rsid w:val="00FE5AC6"/>
    <w:rsid w:val="00FE7130"/>
    <w:rsid w:val="00FF35A5"/>
    <w:rsid w:val="00FF47BC"/>
    <w:rsid w:val="00FF59CB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9bbb59">
      <v:fill color="white" opacity="0"/>
      <v:stroke color="#9bbb59" weight="2.5pt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1A63378A"/>
  <w15:chartTrackingRefBased/>
  <w15:docId w15:val="{503DEFEC-B5DE-4B1B-A7F9-29023708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AE7BA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5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DF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E5D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DF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44DB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44DB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D294B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021F12"/>
  </w:style>
  <w:style w:type="character" w:customStyle="1" w:styleId="ad">
    <w:name w:val="日付 (文字)"/>
    <w:basedOn w:val="a0"/>
    <w:link w:val="ac"/>
    <w:uiPriority w:val="99"/>
    <w:semiHidden/>
    <w:rsid w:val="00021F12"/>
    <w:rPr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837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gyo@city.suzaka.nagan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ly.e-tumo.jp/city-suzaka-nagano-u/offer/offerList_detail?tempSeq=7281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DAA4-4855-407E-91C8-F0ED6C4B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d01297</dc:creator>
  <cp:keywords/>
  <cp:lastModifiedBy>斎藤 優佳</cp:lastModifiedBy>
  <cp:revision>9</cp:revision>
  <cp:lastPrinted>2025-04-24T23:41:00Z</cp:lastPrinted>
  <dcterms:created xsi:type="dcterms:W3CDTF">2025-06-06T02:03:00Z</dcterms:created>
  <dcterms:modified xsi:type="dcterms:W3CDTF">2026-06-16T00:02:00Z</dcterms:modified>
</cp:coreProperties>
</file>