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様式第５－（イ）－③</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650"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中小企業信用保険法第２条第５項第５号の規定による認定申請書（イ－③）</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須　坂　市　長　　様</w:t>
            </w:r>
          </w:p>
          <w:p>
            <w:pPr>
              <w:pStyle w:val="Normal"/>
              <w:widowControl w:val="false"/>
              <w:suppressAutoHyphens w:val="true"/>
              <w:overflowPunct w:val="false"/>
              <w:spacing w:lineRule="auto" w:line="36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spacing w:lineRule="auto" w:line="360"/>
              <w:jc w:val="left"/>
              <w:textAlignment w:val="baseline"/>
              <w:rPr/>
            </w:pPr>
            <w:r>
              <w:rPr>
                <w:rFonts w:ascii="ＭＳ 明朝" w:hAnsi="ＭＳ 明朝" w:asciiTheme="minorEastAsia" w:hAnsiTheme="minorEastAsia"/>
                <w:color w:val="000000"/>
                <w:kern w:val="0"/>
              </w:rPr>
              <w:t>　　　　　　　　　　　　　　　　　　　　　</w:t>
            </w:r>
            <w:r>
              <w:rPr>
                <w:rFonts w:ascii="ＭＳ ゴシック" w:hAnsi="ＭＳ ゴシック" w:eastAsia="ＭＳ ゴシック" w:asciiTheme="majorEastAsia" w:eastAsiaTheme="majorEastAsia" w:hAnsiTheme="majorEastAsia"/>
                <w:color w:val="000000"/>
                <w:kern w:val="0"/>
                <w:u w:val="single"/>
              </w:rPr>
              <w:t>名　称　　　　　　　　　　　　　　　　　　</w:t>
            </w:r>
          </w:p>
          <w:p>
            <w:pPr>
              <w:pStyle w:val="Normal"/>
              <w:widowControl w:val="false"/>
              <w:suppressAutoHyphens w:val="true"/>
              <w:overflowPunct w:val="fals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代表者　　　　　　　　　　　　　　　　  ㊞</w:t>
            </w:r>
          </w:p>
          <w:p>
            <w:pPr>
              <w:pStyle w:val="Normal"/>
              <w:widowControl w:val="false"/>
              <w:suppressAutoHyphens w:val="true"/>
              <w:overflowPunct w:val="false"/>
              <w:ind w:right="561"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450"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450"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center"/>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％（実績）</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rPr>
              <w:t>Ｂ－Ａ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   　</w:t>
            </w:r>
            <w:r>
              <w:rPr>
                <w:rFonts w:eastAsia="ＭＳ ゴシック" w:ascii="ＭＳ ゴシック" w:hAnsi="ＭＳ ゴシック"/>
                <w:color w:val="000000"/>
                <w:kern w:val="0"/>
              </w:rPr>
              <w:t>×100</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Ａ：申込時点における最近１か月間の売上高等</w:t>
            </w:r>
          </w:p>
          <w:p>
            <w:pPr>
              <w:pStyle w:val="Normal"/>
              <w:widowControl w:val="false"/>
              <w:suppressAutoHyphens w:val="true"/>
              <w:overflowPunct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w:t>
            </w:r>
            <w:r>
              <w:rPr>
                <w:rFonts w:ascii="ＭＳ ゴシック" w:hAnsi="ＭＳ ゴシック" w:eastAsia="ＭＳ ゴシック"/>
                <w:color w:val="000000"/>
                <w:kern w:val="0"/>
                <w:u w:val="single" w:color="000000"/>
              </w:rPr>
              <w:t>　　　　　　　　　円（注３）</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Ｂ：Ａの直前３か月間の月平均売上高等</w:t>
            </w:r>
          </w:p>
          <w:p>
            <w:pPr>
              <w:pStyle w:val="Normal"/>
              <w:widowControl w:val="false"/>
              <w:suppressAutoHyphens w:val="true"/>
              <w:overflowPunct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円（注３）</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1859"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firstLine="7502"/>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firstLine="750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第　　　　　号　　</w:t>
            </w:r>
          </w:p>
          <w:p>
            <w:pPr>
              <w:pStyle w:val="Normal"/>
              <w:widowControl w:val="false"/>
              <w:suppressAutoHyphens w:val="true"/>
              <w:overflowPunct w:val="false"/>
              <w:ind w:firstLine="6413"/>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suppressAutoHyphens w:val="true"/>
              <w:overflowPunct w:val="false"/>
              <w:ind w:firstLine="411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認定者名　須坂市長</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sz w:val="20"/>
          <w:szCs w:val="20"/>
        </w:rPr>
      </w:pPr>
      <w:r>
        <w:rPr>
          <w:rFonts w:ascii="ＭＳ ゴシック" w:hAnsi="ＭＳ ゴシック" w:eastAsia="ＭＳ ゴシック"/>
          <w:color w:val="000000"/>
          <w:kern w:val="0"/>
          <w:sz w:val="20"/>
          <w:szCs w:val="2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sz w:val="20"/>
          <w:szCs w:val="20"/>
        </w:rPr>
      </w:pPr>
      <w:r>
        <w:rPr>
          <w:rFonts w:ascii="ＭＳ ゴシック" w:hAnsi="ＭＳ ゴシック" w:eastAsia="ＭＳ ゴシック"/>
          <w:color w:val="000000"/>
          <w:kern w:val="0"/>
          <w:sz w:val="20"/>
          <w:szCs w:val="20"/>
        </w:rPr>
        <w:t>（注２）「販売数量の減少」又は「売上高の減少」等を入れる。</w:t>
      </w:r>
    </w:p>
    <w:p>
      <w:pPr>
        <w:pStyle w:val="Normal"/>
        <w:suppressAutoHyphens w:val="true"/>
        <w:spacing w:lineRule="exact" w:line="240"/>
        <w:ind w:left="862" w:hanging="862"/>
        <w:jc w:val="left"/>
        <w:textAlignment w:val="baseline"/>
        <w:rPr>
          <w:sz w:val="20"/>
          <w:szCs w:val="20"/>
        </w:rPr>
      </w:pPr>
      <w:r>
        <w:rPr>
          <w:rFonts w:ascii="ＭＳ ゴシック" w:hAnsi="ＭＳ ゴシック" w:eastAsia="ＭＳ ゴシック"/>
          <w:color w:val="000000"/>
          <w:kern w:val="0"/>
          <w:sz w:val="20"/>
          <w:szCs w:val="20"/>
        </w:rPr>
        <w:t>（注３）企業全体の売上高等を記載。</w:t>
      </w:r>
    </w:p>
    <w:p>
      <w:pPr>
        <w:pStyle w:val="Normal"/>
        <w:suppressAutoHyphens w:val="true"/>
        <w:spacing w:lineRule="exact" w:line="240"/>
        <w:ind w:left="1230" w:hanging="1230"/>
        <w:jc w:val="left"/>
        <w:textAlignment w:val="baseline"/>
        <w:rPr>
          <w:sz w:val="20"/>
          <w:szCs w:val="20"/>
        </w:rPr>
      </w:pPr>
      <w:r>
        <w:rPr>
          <w:rFonts w:ascii="ＭＳ ゴシック" w:hAnsi="ＭＳ ゴシック" w:eastAsia="ＭＳ ゴシック"/>
          <w:color w:val="000000"/>
          <w:kern w:val="0"/>
          <w:sz w:val="20"/>
          <w:szCs w:val="20"/>
        </w:rPr>
        <w:t>（留意事項）</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本様式は、業歴１年３か月未満の場合に使用する。</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市長から認定を受けた日から３０日以内に金融機関又は信用保証協会に対して、保証の申込みを行うことが必要です。</w:t>
      </w:r>
    </w:p>
    <w:sectPr>
      <w:type w:val="continuous"/>
      <w:pgSz w:w="11906" w:h="16838"/>
      <w:pgMar w:left="1701" w:right="1701" w:gutter="0" w:header="0" w:top="1985" w:footer="0" w:bottom="992"/>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Application>LibreOffice/7.3.3.2$Windows_X86_64 LibreOffice_project/d1d0ea68f081ee2800a922cac8f79445e4603348</Application>
  <AppVersion>15.0000</AppVersion>
  <Pages>1</Pages>
  <Words>667</Words>
  <Characters>670</Characters>
  <CharactersWithSpaces>1177</CharactersWithSpaces>
  <Paragraphs>37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2024-11-29T10:16:23Z</dcterms:modified>
  <cp:revision>78</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